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E3ABD" w14:textId="0E628C62" w:rsidR="00CD7647" w:rsidRDefault="00CD7647" w:rsidP="00CD7647">
      <w:pPr>
        <w:spacing w:before="120" w:after="120"/>
        <w:jc w:val="center"/>
        <w:rPr>
          <w:rFonts w:ascii="Georgia" w:hAnsi="Georgia"/>
          <w:b/>
          <w:sz w:val="36"/>
          <w:szCs w:val="36"/>
        </w:rPr>
      </w:pPr>
      <w:bookmarkStart w:id="0" w:name="_GoBack"/>
      <w:bookmarkEnd w:id="0"/>
      <w:r>
        <w:rPr>
          <w:rFonts w:ascii="Georgia" w:hAnsi="Georgia"/>
          <w:sz w:val="32"/>
          <w:szCs w:val="32"/>
        </w:rPr>
        <w:t xml:space="preserve">A </w:t>
      </w:r>
      <w:r w:rsidR="00FA42AE">
        <w:rPr>
          <w:rFonts w:ascii="Georgia" w:hAnsi="Georgia"/>
          <w:sz w:val="32"/>
          <w:szCs w:val="32"/>
        </w:rPr>
        <w:t>Chemistry</w:t>
      </w:r>
      <w:r w:rsidRPr="00C6227A">
        <w:rPr>
          <w:rFonts w:ascii="Georgia" w:hAnsi="Georgia"/>
          <w:sz w:val="32"/>
          <w:szCs w:val="32"/>
        </w:rPr>
        <w:t xml:space="preserve"> Unit on </w:t>
      </w:r>
      <w:r w:rsidR="00FA42AE">
        <w:rPr>
          <w:rFonts w:ascii="Georgia" w:hAnsi="Georgia"/>
          <w:sz w:val="32"/>
          <w:szCs w:val="32"/>
        </w:rPr>
        <w:t>Stoichiometry</w:t>
      </w:r>
      <w:r w:rsidR="008A43B2">
        <w:rPr>
          <w:rFonts w:ascii="Georgia" w:hAnsi="Georgia"/>
          <w:sz w:val="32"/>
          <w:szCs w:val="32"/>
        </w:rPr>
        <w:t xml:space="preserve"> for Grades </w:t>
      </w:r>
      <w:r w:rsidR="00FA42AE">
        <w:rPr>
          <w:rFonts w:ascii="Georgia" w:hAnsi="Georgia"/>
          <w:sz w:val="32"/>
          <w:szCs w:val="32"/>
        </w:rPr>
        <w:t>10</w:t>
      </w:r>
      <w:r w:rsidR="00C91DA5">
        <w:rPr>
          <w:rFonts w:ascii="Georgia" w:hAnsi="Georgia"/>
          <w:sz w:val="32"/>
          <w:szCs w:val="32"/>
        </w:rPr>
        <w:t>-</w:t>
      </w:r>
      <w:r w:rsidR="00FA42AE">
        <w:rPr>
          <w:rFonts w:ascii="Georgia" w:hAnsi="Georgia"/>
          <w:sz w:val="32"/>
          <w:szCs w:val="32"/>
        </w:rPr>
        <w:t>12</w:t>
      </w:r>
    </w:p>
    <w:p w14:paraId="5DDC4503" w14:textId="66677772" w:rsidR="005F3BEE" w:rsidRPr="00CD7647" w:rsidRDefault="001E5C0B" w:rsidP="00CD7647">
      <w:pPr>
        <w:spacing w:before="120" w:after="120"/>
        <w:jc w:val="center"/>
        <w:rPr>
          <w:rFonts w:ascii="Georgia" w:hAnsi="Georgia"/>
          <w:b/>
          <w:sz w:val="36"/>
          <w:szCs w:val="36"/>
        </w:rPr>
      </w:pPr>
      <w:r>
        <w:rPr>
          <w:rFonts w:ascii="Georgia" w:hAnsi="Georgia"/>
          <w:b/>
          <w:sz w:val="36"/>
          <w:szCs w:val="36"/>
        </w:rPr>
        <w:t>Lesson Overview</w:t>
      </w:r>
    </w:p>
    <w:tbl>
      <w:tblPr>
        <w:tblStyle w:val="GridTable6Colorful"/>
        <w:tblW w:w="100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55"/>
        <w:gridCol w:w="8910"/>
      </w:tblGrid>
      <w:tr w:rsidR="00764A1C" w:rsidRPr="00A46638" w14:paraId="48A7B08D" w14:textId="77777777" w:rsidTr="005E67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vAlign w:val="center"/>
          </w:tcPr>
          <w:p w14:paraId="70885700" w14:textId="77777777" w:rsidR="00764A1C" w:rsidRPr="00A46638" w:rsidRDefault="00764A1C" w:rsidP="006C3F4F">
            <w:pPr>
              <w:jc w:val="center"/>
              <w:rPr>
                <w:rFonts w:ascii="Georgia" w:eastAsia="Times New Roman" w:hAnsi="Georgia" w:cs="Times New Roman"/>
                <w:sz w:val="24"/>
                <w:szCs w:val="24"/>
              </w:rPr>
            </w:pPr>
            <w:r w:rsidRPr="00A46638">
              <w:rPr>
                <w:rFonts w:ascii="Georgia" w:eastAsia="Times New Roman" w:hAnsi="Georgia" w:cs="Times New Roman"/>
                <w:sz w:val="24"/>
                <w:szCs w:val="24"/>
              </w:rPr>
              <w:t>Lesson</w:t>
            </w:r>
          </w:p>
        </w:tc>
        <w:tc>
          <w:tcPr>
            <w:tcW w:w="8910" w:type="dxa"/>
          </w:tcPr>
          <w:p w14:paraId="397E985B" w14:textId="32120CCE" w:rsidR="00764A1C" w:rsidRPr="00A46638" w:rsidRDefault="00764A1C" w:rsidP="006C3F4F">
            <w:pPr>
              <w:cnfStyle w:val="100000000000" w:firstRow="1" w:lastRow="0" w:firstColumn="0" w:lastColumn="0" w:oddVBand="0" w:evenVBand="0" w:oddHBand="0" w:evenHBand="0" w:firstRowFirstColumn="0" w:firstRowLastColumn="0" w:lastRowFirstColumn="0" w:lastRowLastColumn="0"/>
              <w:rPr>
                <w:rFonts w:ascii="Georgia" w:eastAsia="Times New Roman" w:hAnsi="Georgia" w:cs="Times New Roman"/>
                <w:sz w:val="24"/>
                <w:szCs w:val="24"/>
              </w:rPr>
            </w:pPr>
            <w:r w:rsidRPr="00A46638">
              <w:rPr>
                <w:rFonts w:ascii="Georgia" w:eastAsia="Times New Roman" w:hAnsi="Georgia" w:cs="Times New Roman"/>
                <w:sz w:val="24"/>
                <w:szCs w:val="24"/>
              </w:rPr>
              <w:t>Lesson Title</w:t>
            </w:r>
            <w:r w:rsidR="00AB0828" w:rsidRPr="00A46638">
              <w:rPr>
                <w:rFonts w:ascii="Georgia" w:eastAsia="Times New Roman" w:hAnsi="Georgia" w:cs="Times New Roman"/>
                <w:sz w:val="24"/>
                <w:szCs w:val="24"/>
              </w:rPr>
              <w:t xml:space="preserve"> and Description</w:t>
            </w:r>
          </w:p>
        </w:tc>
      </w:tr>
      <w:tr w:rsidR="00764A1C" w:rsidRPr="00A46638" w14:paraId="0A56BD13" w14:textId="77777777" w:rsidTr="00B37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shd w:val="clear" w:color="auto" w:fill="auto"/>
            <w:vAlign w:val="center"/>
          </w:tcPr>
          <w:p w14:paraId="642CF4BA" w14:textId="77777777" w:rsidR="00764A1C" w:rsidRPr="00A46638" w:rsidRDefault="00764A1C" w:rsidP="006C3F4F">
            <w:pPr>
              <w:jc w:val="center"/>
              <w:rPr>
                <w:rFonts w:ascii="Georgia" w:eastAsia="Times New Roman" w:hAnsi="Georgia" w:cs="Times New Roman"/>
                <w:sz w:val="24"/>
                <w:szCs w:val="24"/>
              </w:rPr>
            </w:pPr>
            <w:r w:rsidRPr="00A46638">
              <w:rPr>
                <w:rFonts w:ascii="Georgia" w:eastAsia="Times New Roman" w:hAnsi="Georgia" w:cs="Times New Roman"/>
                <w:sz w:val="24"/>
                <w:szCs w:val="24"/>
              </w:rPr>
              <w:t>1</w:t>
            </w:r>
          </w:p>
          <w:p w14:paraId="2BB565CE" w14:textId="77777777" w:rsidR="00764A1C" w:rsidRPr="00A46638" w:rsidRDefault="00764A1C" w:rsidP="006C3F4F">
            <w:pPr>
              <w:jc w:val="center"/>
              <w:rPr>
                <w:rFonts w:ascii="Georgia" w:eastAsia="Times New Roman" w:hAnsi="Georgia" w:cs="Times New Roman"/>
                <w:sz w:val="24"/>
                <w:szCs w:val="24"/>
              </w:rPr>
            </w:pPr>
          </w:p>
        </w:tc>
        <w:tc>
          <w:tcPr>
            <w:tcW w:w="8910" w:type="dxa"/>
            <w:shd w:val="clear" w:color="auto" w:fill="auto"/>
          </w:tcPr>
          <w:p w14:paraId="6FFFEB51" w14:textId="0A745CF2" w:rsidR="00A96811" w:rsidRPr="00A46638" w:rsidRDefault="004D0244" w:rsidP="00557EED">
            <w:pPr>
              <w:spacing w:before="120" w:after="120"/>
              <w:cnfStyle w:val="000000100000" w:firstRow="0" w:lastRow="0" w:firstColumn="0" w:lastColumn="0" w:oddVBand="0" w:evenVBand="0" w:oddHBand="1" w:evenHBand="0" w:firstRowFirstColumn="0" w:firstRowLastColumn="0" w:lastRowFirstColumn="0" w:lastRowLastColumn="0"/>
              <w:rPr>
                <w:rFonts w:ascii="Georgia" w:hAnsi="Georgia"/>
                <w:b/>
                <w:sz w:val="24"/>
                <w:szCs w:val="24"/>
              </w:rPr>
            </w:pPr>
            <w:r>
              <w:rPr>
                <w:rFonts w:ascii="Georgia" w:hAnsi="Georgia"/>
                <w:b/>
                <w:sz w:val="24"/>
                <w:szCs w:val="24"/>
              </w:rPr>
              <w:t>Does stoichiometry rule</w:t>
            </w:r>
            <w:r w:rsidR="008A43B2">
              <w:rPr>
                <w:rFonts w:ascii="Georgia" w:hAnsi="Georgia"/>
                <w:b/>
                <w:sz w:val="24"/>
                <w:szCs w:val="24"/>
              </w:rPr>
              <w:t xml:space="preserve">? </w:t>
            </w:r>
          </w:p>
          <w:p w14:paraId="690F4854" w14:textId="0005A315" w:rsidR="00764A1C" w:rsidRPr="00A46638" w:rsidRDefault="004D0244" w:rsidP="00557EED">
            <w:pPr>
              <w:spacing w:before="120" w:after="120"/>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i/>
                <w:sz w:val="24"/>
                <w:szCs w:val="24"/>
              </w:rPr>
            </w:pPr>
            <w:r>
              <w:rPr>
                <w:rFonts w:ascii="Georgia" w:hAnsi="Georgia"/>
                <w:i/>
                <w:sz w:val="24"/>
                <w:szCs w:val="24"/>
              </w:rPr>
              <w:t>We use the Law of Conservation of Matter to</w:t>
            </w:r>
            <w:r w:rsidR="00AA37DB">
              <w:rPr>
                <w:rFonts w:ascii="Georgia" w:hAnsi="Georgia"/>
                <w:i/>
                <w:sz w:val="24"/>
                <w:szCs w:val="24"/>
              </w:rPr>
              <w:t xml:space="preserve"> explain the stoichiometric relationships of a chemical reaction. This is our recipe to create the type of product that we want.   If the recipe calls for 2 eggs, but we decide to use 3 eggs, can we still create our product?  How will the change effect our product?</w:t>
            </w:r>
          </w:p>
        </w:tc>
      </w:tr>
      <w:tr w:rsidR="00D64F48" w:rsidRPr="00A46638" w14:paraId="78B3B795" w14:textId="77777777" w:rsidTr="00B3771C">
        <w:tc>
          <w:tcPr>
            <w:cnfStyle w:val="001000000000" w:firstRow="0" w:lastRow="0" w:firstColumn="1" w:lastColumn="0" w:oddVBand="0" w:evenVBand="0" w:oddHBand="0" w:evenHBand="0" w:firstRowFirstColumn="0" w:firstRowLastColumn="0" w:lastRowFirstColumn="0" w:lastRowLastColumn="0"/>
            <w:tcW w:w="1155" w:type="dxa"/>
            <w:shd w:val="clear" w:color="auto" w:fill="auto"/>
            <w:vAlign w:val="center"/>
          </w:tcPr>
          <w:p w14:paraId="016CAB0D" w14:textId="306A7D2E" w:rsidR="00D64F48" w:rsidRPr="00A46638" w:rsidRDefault="00493D79" w:rsidP="006C3F4F">
            <w:pPr>
              <w:jc w:val="center"/>
              <w:rPr>
                <w:rFonts w:ascii="Georgia" w:eastAsia="Times New Roman" w:hAnsi="Georgia" w:cs="Times New Roman"/>
                <w:sz w:val="24"/>
                <w:szCs w:val="24"/>
              </w:rPr>
            </w:pPr>
            <w:r>
              <w:rPr>
                <w:rFonts w:ascii="Georgia" w:eastAsia="Times New Roman" w:hAnsi="Georgia" w:cs="Times New Roman"/>
                <w:sz w:val="24"/>
                <w:szCs w:val="24"/>
              </w:rPr>
              <w:t>2</w:t>
            </w:r>
          </w:p>
          <w:p w14:paraId="6243E0D3" w14:textId="77777777" w:rsidR="00D64F48" w:rsidRPr="00A46638" w:rsidRDefault="00D64F48" w:rsidP="006C3F4F">
            <w:pPr>
              <w:jc w:val="center"/>
              <w:rPr>
                <w:rFonts w:ascii="Georgia" w:eastAsia="Times New Roman" w:hAnsi="Georgia" w:cs="Times New Roman"/>
                <w:sz w:val="24"/>
                <w:szCs w:val="24"/>
              </w:rPr>
            </w:pPr>
          </w:p>
        </w:tc>
        <w:tc>
          <w:tcPr>
            <w:tcW w:w="8910" w:type="dxa"/>
            <w:shd w:val="clear" w:color="auto" w:fill="auto"/>
          </w:tcPr>
          <w:p w14:paraId="2DA9D5CE" w14:textId="2AA4CE68" w:rsidR="00D64F48" w:rsidRPr="00A46638" w:rsidRDefault="000B1C08" w:rsidP="00557EED">
            <w:pPr>
              <w:spacing w:before="120" w:after="120"/>
              <w:cnfStyle w:val="000000000000" w:firstRow="0" w:lastRow="0" w:firstColumn="0" w:lastColumn="0" w:oddVBand="0" w:evenVBand="0" w:oddHBand="0" w:evenHBand="0" w:firstRowFirstColumn="0" w:firstRowLastColumn="0" w:lastRowFirstColumn="0" w:lastRowLastColumn="0"/>
              <w:rPr>
                <w:rFonts w:ascii="Georgia" w:hAnsi="Georgia"/>
                <w:b/>
                <w:sz w:val="24"/>
                <w:szCs w:val="24"/>
              </w:rPr>
            </w:pPr>
            <w:r>
              <w:rPr>
                <w:rFonts w:ascii="Georgia" w:hAnsi="Georgia"/>
                <w:b/>
                <w:sz w:val="24"/>
                <w:szCs w:val="24"/>
              </w:rPr>
              <w:t>Making an explosive compound!</w:t>
            </w:r>
          </w:p>
          <w:p w14:paraId="6114DEC9" w14:textId="239BCFA0" w:rsidR="00D64F48" w:rsidRPr="00A46638" w:rsidRDefault="000B1C08" w:rsidP="00557EED">
            <w:pPr>
              <w:spacing w:before="120" w:after="120"/>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sz w:val="24"/>
                <w:szCs w:val="24"/>
              </w:rPr>
            </w:pPr>
            <w:r>
              <w:rPr>
                <w:rFonts w:ascii="Georgia" w:hAnsi="Georgia"/>
                <w:i/>
                <w:sz w:val="24"/>
                <w:szCs w:val="24"/>
              </w:rPr>
              <w:t>Using our recipe, it’s now time to add our compounds and create an environment for them to react.</w:t>
            </w:r>
            <w:r w:rsidR="00CD7647">
              <w:rPr>
                <w:rFonts w:ascii="Georgia" w:hAnsi="Georgia"/>
                <w:i/>
                <w:sz w:val="24"/>
                <w:szCs w:val="24"/>
              </w:rPr>
              <w:t xml:space="preserve"> </w:t>
            </w:r>
          </w:p>
        </w:tc>
      </w:tr>
      <w:tr w:rsidR="00493D79" w:rsidRPr="00A46638" w14:paraId="1EFAF331" w14:textId="77777777" w:rsidTr="00B37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shd w:val="clear" w:color="auto" w:fill="auto"/>
            <w:vAlign w:val="center"/>
          </w:tcPr>
          <w:p w14:paraId="74A4FE56" w14:textId="374DF455" w:rsidR="00493D79" w:rsidRPr="00A46638" w:rsidRDefault="00493D79" w:rsidP="00493D79">
            <w:pPr>
              <w:jc w:val="center"/>
              <w:rPr>
                <w:rFonts w:ascii="Georgia" w:eastAsia="Times New Roman" w:hAnsi="Georgia" w:cs="Times New Roman"/>
                <w:sz w:val="24"/>
                <w:szCs w:val="24"/>
              </w:rPr>
            </w:pPr>
            <w:r>
              <w:rPr>
                <w:rFonts w:ascii="Georgia" w:eastAsia="Times New Roman" w:hAnsi="Georgia" w:cs="Times New Roman"/>
                <w:sz w:val="24"/>
                <w:szCs w:val="24"/>
              </w:rPr>
              <w:t>3</w:t>
            </w:r>
          </w:p>
          <w:p w14:paraId="78BE2ED6" w14:textId="77777777" w:rsidR="00493D79" w:rsidRPr="00A46638" w:rsidRDefault="00493D79" w:rsidP="00493D79">
            <w:pPr>
              <w:jc w:val="center"/>
              <w:rPr>
                <w:rFonts w:ascii="Georgia" w:eastAsia="Times New Roman" w:hAnsi="Georgia" w:cs="Times New Roman"/>
                <w:sz w:val="24"/>
                <w:szCs w:val="24"/>
              </w:rPr>
            </w:pPr>
          </w:p>
        </w:tc>
        <w:tc>
          <w:tcPr>
            <w:tcW w:w="8910" w:type="dxa"/>
            <w:shd w:val="clear" w:color="auto" w:fill="auto"/>
          </w:tcPr>
          <w:p w14:paraId="0DE92147" w14:textId="2B4D88FD" w:rsidR="008A43B2" w:rsidRDefault="000B1C08" w:rsidP="00493D79">
            <w:pPr>
              <w:spacing w:before="120" w:after="120"/>
              <w:cnfStyle w:val="000000100000" w:firstRow="0" w:lastRow="0" w:firstColumn="0" w:lastColumn="0" w:oddVBand="0" w:evenVBand="0" w:oddHBand="1" w:evenHBand="0" w:firstRowFirstColumn="0" w:firstRowLastColumn="0" w:lastRowFirstColumn="0" w:lastRowLastColumn="0"/>
              <w:rPr>
                <w:rFonts w:ascii="Georgia" w:hAnsi="Georgia"/>
                <w:b/>
                <w:sz w:val="24"/>
                <w:szCs w:val="24"/>
              </w:rPr>
            </w:pPr>
            <w:r>
              <w:rPr>
                <w:rFonts w:ascii="Georgia" w:hAnsi="Georgia"/>
                <w:b/>
                <w:sz w:val="24"/>
                <w:szCs w:val="24"/>
              </w:rPr>
              <w:t>Using Auto Ignition to force metal ions to combine!</w:t>
            </w:r>
          </w:p>
          <w:p w14:paraId="319AE975" w14:textId="6AB6961F" w:rsidR="00493D79" w:rsidRPr="00A46638" w:rsidRDefault="000B1C08" w:rsidP="00493D79">
            <w:pPr>
              <w:spacing w:before="120" w:after="120"/>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i/>
                <w:sz w:val="24"/>
                <w:szCs w:val="24"/>
              </w:rPr>
            </w:pPr>
            <w:r>
              <w:rPr>
                <w:rFonts w:ascii="Georgia" w:eastAsia="Times New Roman" w:hAnsi="Georgia" w:cs="Times New Roman"/>
                <w:i/>
                <w:sz w:val="24"/>
                <w:szCs w:val="24"/>
              </w:rPr>
              <w:t>Viscosity of a solution can play and important part in the ability of the solution to interact with other substances.  Can we find the right viscosity to create optimal conditions for our reaction?</w:t>
            </w:r>
          </w:p>
        </w:tc>
      </w:tr>
      <w:tr w:rsidR="00493D79" w:rsidRPr="00A46638" w14:paraId="5EA6F5BD" w14:textId="77777777" w:rsidTr="00B3771C">
        <w:tc>
          <w:tcPr>
            <w:cnfStyle w:val="001000000000" w:firstRow="0" w:lastRow="0" w:firstColumn="1" w:lastColumn="0" w:oddVBand="0" w:evenVBand="0" w:oddHBand="0" w:evenHBand="0" w:firstRowFirstColumn="0" w:firstRowLastColumn="0" w:lastRowFirstColumn="0" w:lastRowLastColumn="0"/>
            <w:tcW w:w="1155" w:type="dxa"/>
            <w:shd w:val="clear" w:color="auto" w:fill="auto"/>
            <w:vAlign w:val="center"/>
          </w:tcPr>
          <w:p w14:paraId="22D800BC" w14:textId="4595BCAE" w:rsidR="00493D79" w:rsidRPr="00A46638" w:rsidRDefault="00493D79" w:rsidP="00493D79">
            <w:pPr>
              <w:jc w:val="center"/>
              <w:rPr>
                <w:rFonts w:ascii="Georgia" w:eastAsia="Times New Roman" w:hAnsi="Georgia" w:cs="Times New Roman"/>
                <w:sz w:val="24"/>
                <w:szCs w:val="24"/>
              </w:rPr>
            </w:pPr>
            <w:r>
              <w:rPr>
                <w:rFonts w:ascii="Georgia" w:eastAsia="Times New Roman" w:hAnsi="Georgia" w:cs="Times New Roman"/>
                <w:sz w:val="24"/>
                <w:szCs w:val="24"/>
              </w:rPr>
              <w:t>4</w:t>
            </w:r>
          </w:p>
        </w:tc>
        <w:tc>
          <w:tcPr>
            <w:tcW w:w="8910" w:type="dxa"/>
            <w:shd w:val="clear" w:color="auto" w:fill="auto"/>
          </w:tcPr>
          <w:p w14:paraId="1114C82C" w14:textId="74519BA1" w:rsidR="00493D79" w:rsidRPr="00A46638" w:rsidRDefault="000B1C08" w:rsidP="00493D79">
            <w:pPr>
              <w:spacing w:before="120" w:after="120"/>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sz w:val="24"/>
                <w:szCs w:val="24"/>
              </w:rPr>
            </w:pPr>
            <w:r>
              <w:rPr>
                <w:rFonts w:ascii="Georgia" w:eastAsia="Times New Roman" w:hAnsi="Georgia" w:cs="Times New Roman"/>
                <w:b/>
                <w:sz w:val="24"/>
                <w:szCs w:val="24"/>
              </w:rPr>
              <w:t>Collecting our products, application of chemical and physical properties.</w:t>
            </w:r>
          </w:p>
          <w:p w14:paraId="53A0E611" w14:textId="4C7E9461" w:rsidR="00493D79" w:rsidRDefault="00F41877" w:rsidP="00493D79">
            <w:pPr>
              <w:spacing w:before="120" w:after="120"/>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sz w:val="24"/>
                <w:szCs w:val="24"/>
              </w:rPr>
            </w:pPr>
            <w:r>
              <w:rPr>
                <w:rFonts w:ascii="Georgia" w:eastAsia="Times New Roman" w:hAnsi="Georgia" w:cs="Times New Roman"/>
                <w:i/>
                <w:sz w:val="24"/>
                <w:szCs w:val="24"/>
              </w:rPr>
              <w:t>Bang!!!!</w:t>
            </w:r>
            <w:r w:rsidR="00547BA8">
              <w:rPr>
                <w:rFonts w:ascii="Georgia" w:eastAsia="Times New Roman" w:hAnsi="Georgia" w:cs="Times New Roman"/>
                <w:i/>
                <w:sz w:val="24"/>
                <w:szCs w:val="24"/>
              </w:rPr>
              <w:t xml:space="preserve"> And a cloud of dust!  So we were able to make our reaction happen, but how do we collect we made.  Solubility becomes our friend again as we work to separate our products.</w:t>
            </w:r>
            <w:r w:rsidR="00493D79">
              <w:rPr>
                <w:rFonts w:ascii="Georgia" w:eastAsia="Times New Roman" w:hAnsi="Georgia" w:cs="Times New Roman"/>
                <w:i/>
                <w:sz w:val="24"/>
                <w:szCs w:val="24"/>
              </w:rPr>
              <w:t xml:space="preserve"> </w:t>
            </w:r>
          </w:p>
        </w:tc>
      </w:tr>
      <w:tr w:rsidR="00764A1C" w:rsidRPr="00A46638" w14:paraId="1618F06D" w14:textId="77777777" w:rsidTr="00B37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shd w:val="clear" w:color="auto" w:fill="auto"/>
            <w:vAlign w:val="center"/>
          </w:tcPr>
          <w:p w14:paraId="5ABB220F" w14:textId="3DE2DA99" w:rsidR="00764A1C" w:rsidRPr="00A46638" w:rsidRDefault="00633C50" w:rsidP="006C3F4F">
            <w:pPr>
              <w:jc w:val="center"/>
              <w:rPr>
                <w:rFonts w:ascii="Georgia" w:eastAsia="Times New Roman" w:hAnsi="Georgia" w:cs="Times New Roman"/>
                <w:sz w:val="24"/>
                <w:szCs w:val="24"/>
              </w:rPr>
            </w:pPr>
            <w:r>
              <w:rPr>
                <w:rFonts w:ascii="Georgia" w:eastAsia="Times New Roman" w:hAnsi="Georgia" w:cs="Times New Roman"/>
                <w:sz w:val="24"/>
                <w:szCs w:val="24"/>
              </w:rPr>
              <w:t>5</w:t>
            </w:r>
          </w:p>
          <w:p w14:paraId="5816862B" w14:textId="77777777" w:rsidR="00764A1C" w:rsidRPr="00A46638" w:rsidRDefault="00764A1C" w:rsidP="006C3F4F">
            <w:pPr>
              <w:jc w:val="center"/>
              <w:rPr>
                <w:rFonts w:ascii="Georgia" w:eastAsia="Times New Roman" w:hAnsi="Georgia" w:cs="Times New Roman"/>
                <w:sz w:val="24"/>
                <w:szCs w:val="24"/>
              </w:rPr>
            </w:pPr>
          </w:p>
        </w:tc>
        <w:tc>
          <w:tcPr>
            <w:tcW w:w="8910" w:type="dxa"/>
            <w:shd w:val="clear" w:color="auto" w:fill="auto"/>
          </w:tcPr>
          <w:p w14:paraId="63988199" w14:textId="0A08FEE5" w:rsidR="00A96811" w:rsidRPr="00A46638" w:rsidRDefault="000B1C08" w:rsidP="00557EED">
            <w:pPr>
              <w:pStyle w:val="Normal1"/>
              <w:spacing w:before="120" w:after="120"/>
              <w:cnfStyle w:val="000000100000" w:firstRow="0" w:lastRow="0" w:firstColumn="0" w:lastColumn="0" w:oddVBand="0" w:evenVBand="0" w:oddHBand="1" w:evenHBand="0" w:firstRowFirstColumn="0" w:firstRowLastColumn="0" w:lastRowFirstColumn="0" w:lastRowLastColumn="0"/>
              <w:rPr>
                <w:rFonts w:ascii="Georgia" w:hAnsi="Georgia"/>
                <w:b/>
                <w:sz w:val="24"/>
                <w:szCs w:val="24"/>
              </w:rPr>
            </w:pPr>
            <w:r>
              <w:rPr>
                <w:rFonts w:ascii="Georgia" w:hAnsi="Georgia"/>
                <w:b/>
                <w:sz w:val="24"/>
                <w:szCs w:val="24"/>
              </w:rPr>
              <w:t>How did we do???  Analysis to see what is in the products!</w:t>
            </w:r>
          </w:p>
          <w:p w14:paraId="73260EF6" w14:textId="625439C1" w:rsidR="00764A1C" w:rsidRPr="00A46638" w:rsidRDefault="00547BA8" w:rsidP="00557EED">
            <w:pPr>
              <w:pStyle w:val="Normal1"/>
              <w:spacing w:before="120" w:after="120"/>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i/>
                <w:sz w:val="24"/>
                <w:szCs w:val="24"/>
              </w:rPr>
            </w:pPr>
            <w:r>
              <w:rPr>
                <w:rFonts w:ascii="Georgia" w:hAnsi="Georgia"/>
                <w:i/>
                <w:sz w:val="24"/>
                <w:szCs w:val="24"/>
              </w:rPr>
              <w:t xml:space="preserve">So we made something, but what did we make.  It’s time to go high tech and find some ways to analyze our products to find out what we made and how much of it we made. </w:t>
            </w:r>
            <w:r w:rsidR="00AB0828" w:rsidRPr="00A46638">
              <w:rPr>
                <w:rFonts w:ascii="Georgia" w:hAnsi="Georgia"/>
                <w:i/>
                <w:sz w:val="24"/>
                <w:szCs w:val="24"/>
              </w:rPr>
              <w:t xml:space="preserve">  </w:t>
            </w:r>
          </w:p>
        </w:tc>
      </w:tr>
    </w:tbl>
    <w:p w14:paraId="7437B01F" w14:textId="5AD50C12" w:rsidR="00AB0828" w:rsidRPr="004B6EDF" w:rsidRDefault="00CD7647" w:rsidP="001E5C0B">
      <w:pPr>
        <w:spacing w:before="120" w:after="120"/>
        <w:rPr>
          <w:rFonts w:ascii="Georgia" w:hAnsi="Georgia"/>
          <w:sz w:val="24"/>
          <w:szCs w:val="24"/>
        </w:rPr>
      </w:pPr>
      <w:r>
        <w:rPr>
          <w:rFonts w:ascii="Georgia" w:hAnsi="Georgia"/>
          <w:b/>
          <w:sz w:val="24"/>
          <w:szCs w:val="24"/>
        </w:rPr>
        <w:t>Phenomenon</w:t>
      </w:r>
      <w:r w:rsidR="00AB0828" w:rsidRPr="00A46638">
        <w:rPr>
          <w:rFonts w:ascii="Georgia" w:hAnsi="Georgia"/>
          <w:b/>
          <w:sz w:val="24"/>
          <w:szCs w:val="24"/>
        </w:rPr>
        <w:t>:</w:t>
      </w:r>
      <w:r w:rsidR="006F3E8F" w:rsidRPr="00A46638">
        <w:rPr>
          <w:rFonts w:ascii="Georgia" w:hAnsi="Georgia"/>
          <w:sz w:val="24"/>
          <w:szCs w:val="24"/>
        </w:rPr>
        <w:t xml:space="preserve"> </w:t>
      </w:r>
      <w:r w:rsidR="004B6EDF">
        <w:rPr>
          <w:rStyle w:val="Strong"/>
          <w:rFonts w:ascii="Georgia" w:hAnsi="Georgia" w:cs="Helvetica"/>
          <w:b w:val="0"/>
          <w:color w:val="21242C"/>
          <w:sz w:val="24"/>
          <w:szCs w:val="24"/>
          <w:bdr w:val="none" w:sz="0" w:space="0" w:color="auto" w:frame="1"/>
          <w:shd w:val="clear" w:color="auto" w:fill="FFFFFF"/>
        </w:rPr>
        <w:t xml:space="preserve">We have learned to predict the outcome of a chemical reaction based on oxidation states of ions </w:t>
      </w:r>
      <w:r w:rsidR="0023274A">
        <w:rPr>
          <w:rStyle w:val="Strong"/>
          <w:rFonts w:ascii="Georgia" w:hAnsi="Georgia" w:cs="Helvetica"/>
          <w:b w:val="0"/>
          <w:color w:val="21242C"/>
          <w:sz w:val="24"/>
          <w:szCs w:val="24"/>
          <w:bdr w:val="none" w:sz="0" w:space="0" w:color="auto" w:frame="1"/>
          <w:shd w:val="clear" w:color="auto" w:fill="FFFFFF"/>
        </w:rPr>
        <w:t>trying to achieve balanced charge, which supports</w:t>
      </w:r>
      <w:r w:rsidR="0023274A" w:rsidRPr="0023274A">
        <w:rPr>
          <w:rFonts w:ascii="Georgia" w:hAnsi="Georgia" w:cs="Helvetica"/>
          <w:color w:val="21242C"/>
          <w:sz w:val="24"/>
          <w:szCs w:val="24"/>
          <w:shd w:val="clear" w:color="auto" w:fill="FFFFFF"/>
        </w:rPr>
        <w:t xml:space="preserve"> the </w:t>
      </w:r>
      <w:r w:rsidR="0023274A" w:rsidRPr="0023274A">
        <w:rPr>
          <w:rStyle w:val="Strong"/>
          <w:rFonts w:ascii="Georgia" w:hAnsi="Georgia" w:cs="Helvetica"/>
          <w:color w:val="21242C"/>
          <w:sz w:val="24"/>
          <w:szCs w:val="24"/>
          <w:bdr w:val="none" w:sz="0" w:space="0" w:color="auto" w:frame="1"/>
          <w:shd w:val="clear" w:color="auto" w:fill="FFFFFF"/>
        </w:rPr>
        <w:t>law of conservation of mass</w:t>
      </w:r>
      <w:r w:rsidR="0023274A" w:rsidRPr="0023274A">
        <w:rPr>
          <w:rFonts w:ascii="Georgia" w:hAnsi="Georgia" w:cs="Helvetica"/>
          <w:color w:val="21242C"/>
          <w:sz w:val="24"/>
          <w:szCs w:val="24"/>
          <w:shd w:val="clear" w:color="auto" w:fill="FFFFFF"/>
        </w:rPr>
        <w:t> and the </w:t>
      </w:r>
      <w:r w:rsidR="0023274A" w:rsidRPr="0023274A">
        <w:rPr>
          <w:rStyle w:val="Strong"/>
          <w:rFonts w:ascii="Georgia" w:hAnsi="Georgia" w:cs="Helvetica"/>
          <w:color w:val="21242C"/>
          <w:sz w:val="24"/>
          <w:szCs w:val="24"/>
          <w:bdr w:val="none" w:sz="0" w:space="0" w:color="auto" w:frame="1"/>
          <w:shd w:val="clear" w:color="auto" w:fill="FFFFFF"/>
        </w:rPr>
        <w:t>law of constant composition</w:t>
      </w:r>
      <w:r w:rsidR="0023274A">
        <w:rPr>
          <w:rStyle w:val="Strong"/>
          <w:rFonts w:ascii="Georgia" w:hAnsi="Georgia" w:cs="Helvetica"/>
          <w:color w:val="21242C"/>
          <w:sz w:val="24"/>
          <w:szCs w:val="24"/>
          <w:bdr w:val="none" w:sz="0" w:space="0" w:color="auto" w:frame="1"/>
          <w:shd w:val="clear" w:color="auto" w:fill="FFFFFF"/>
        </w:rPr>
        <w:t xml:space="preserve"> </w:t>
      </w:r>
      <w:r w:rsidR="0023274A">
        <w:rPr>
          <w:rStyle w:val="Strong"/>
          <w:rFonts w:ascii="Georgia" w:hAnsi="Georgia" w:cs="Helvetica"/>
          <w:b w:val="0"/>
          <w:color w:val="21242C"/>
          <w:sz w:val="24"/>
          <w:szCs w:val="24"/>
          <w:bdr w:val="none" w:sz="0" w:space="0" w:color="auto" w:frame="1"/>
          <w:shd w:val="clear" w:color="auto" w:fill="FFFFFF"/>
        </w:rPr>
        <w:t xml:space="preserve">which are the basis for </w:t>
      </w:r>
      <w:r w:rsidR="0023274A" w:rsidRPr="0023274A">
        <w:rPr>
          <w:rStyle w:val="Strong"/>
          <w:rFonts w:ascii="Georgia" w:hAnsi="Georgia" w:cs="Helvetica"/>
          <w:color w:val="21242C"/>
          <w:sz w:val="24"/>
          <w:szCs w:val="24"/>
          <w:bdr w:val="none" w:sz="0" w:space="0" w:color="auto" w:frame="1"/>
          <w:shd w:val="clear" w:color="auto" w:fill="FFFFFF"/>
        </w:rPr>
        <w:t>Dalton’s Atomic Th</w:t>
      </w:r>
      <w:r w:rsidR="0023274A">
        <w:rPr>
          <w:rStyle w:val="Strong"/>
          <w:rFonts w:ascii="Georgia" w:hAnsi="Georgia" w:cs="Helvetica"/>
          <w:color w:val="21242C"/>
          <w:sz w:val="24"/>
          <w:szCs w:val="24"/>
          <w:bdr w:val="none" w:sz="0" w:space="0" w:color="auto" w:frame="1"/>
          <w:shd w:val="clear" w:color="auto" w:fill="FFFFFF"/>
        </w:rPr>
        <w:t>eo</w:t>
      </w:r>
      <w:r w:rsidR="0023274A" w:rsidRPr="0023274A">
        <w:rPr>
          <w:rStyle w:val="Strong"/>
          <w:rFonts w:ascii="Georgia" w:hAnsi="Georgia" w:cs="Helvetica"/>
          <w:color w:val="21242C"/>
          <w:sz w:val="24"/>
          <w:szCs w:val="24"/>
          <w:bdr w:val="none" w:sz="0" w:space="0" w:color="auto" w:frame="1"/>
          <w:shd w:val="clear" w:color="auto" w:fill="FFFFFF"/>
        </w:rPr>
        <w:t>ry</w:t>
      </w:r>
      <w:r w:rsidR="0023274A">
        <w:rPr>
          <w:rStyle w:val="Strong"/>
          <w:rFonts w:ascii="Georgia" w:hAnsi="Georgia" w:cs="Helvetica"/>
          <w:b w:val="0"/>
          <w:color w:val="21242C"/>
          <w:sz w:val="24"/>
          <w:szCs w:val="24"/>
          <w:bdr w:val="none" w:sz="0" w:space="0" w:color="auto" w:frame="1"/>
          <w:shd w:val="clear" w:color="auto" w:fill="FFFFFF"/>
        </w:rPr>
        <w:t>.</w:t>
      </w:r>
      <w:r w:rsidR="0023274A">
        <w:rPr>
          <w:rStyle w:val="Strong"/>
          <w:rFonts w:ascii="Georgia" w:hAnsi="Georgia" w:cs="Helvetica"/>
          <w:color w:val="21242C"/>
          <w:sz w:val="24"/>
          <w:szCs w:val="24"/>
          <w:bdr w:val="none" w:sz="0" w:space="0" w:color="auto" w:frame="1"/>
          <w:shd w:val="clear" w:color="auto" w:fill="FFFFFF"/>
        </w:rPr>
        <w:t xml:space="preserve"> </w:t>
      </w:r>
      <w:r w:rsidR="0023274A">
        <w:rPr>
          <w:rStyle w:val="Strong"/>
          <w:rFonts w:ascii="Georgia" w:hAnsi="Georgia" w:cs="Helvetica"/>
          <w:b w:val="0"/>
          <w:color w:val="21242C"/>
          <w:sz w:val="24"/>
          <w:szCs w:val="24"/>
          <w:bdr w:val="none" w:sz="0" w:space="0" w:color="auto" w:frame="1"/>
          <w:shd w:val="clear" w:color="auto" w:fill="FFFFFF"/>
        </w:rPr>
        <w:t xml:space="preserve">Recipes provide the same functions for bakers where the ingredients can be predicted to make a specific type of product.  Recipes can be altered to create different properties in the types of food they create.  Can the rules of stoichiometry and the claims of Dalton’s Atomic Theory be altered in the same way to create different properties in the products that are created? </w:t>
      </w:r>
      <w:r w:rsidR="0023274A">
        <w:rPr>
          <w:rStyle w:val="Strong"/>
          <w:rFonts w:ascii="Georgia" w:hAnsi="Georgia" w:cs="Helvetica"/>
          <w:color w:val="21242C"/>
          <w:sz w:val="24"/>
          <w:szCs w:val="24"/>
          <w:bdr w:val="none" w:sz="0" w:space="0" w:color="auto" w:frame="1"/>
          <w:shd w:val="clear" w:color="auto" w:fill="FFFFFF"/>
        </w:rPr>
        <w:t xml:space="preserve"> </w:t>
      </w:r>
    </w:p>
    <w:p w14:paraId="19584BB5" w14:textId="77777777" w:rsidR="00547BA8" w:rsidRDefault="00547BA8" w:rsidP="001E5C0B">
      <w:pPr>
        <w:spacing w:before="120" w:after="120"/>
        <w:rPr>
          <w:rFonts w:ascii="Georgia" w:hAnsi="Georgia"/>
          <w:b/>
          <w:sz w:val="32"/>
          <w:szCs w:val="32"/>
        </w:rPr>
      </w:pPr>
    </w:p>
    <w:p w14:paraId="6E0CA208" w14:textId="77777777" w:rsidR="00547BA8" w:rsidRDefault="00547BA8" w:rsidP="001E5C0B">
      <w:pPr>
        <w:spacing w:before="120" w:after="120"/>
        <w:rPr>
          <w:rFonts w:ascii="Georgia" w:hAnsi="Georgia"/>
          <w:b/>
          <w:sz w:val="32"/>
          <w:szCs w:val="32"/>
        </w:rPr>
      </w:pPr>
    </w:p>
    <w:p w14:paraId="2A343B80" w14:textId="6B5D1C1E" w:rsidR="00AB0828" w:rsidRDefault="00AB0828" w:rsidP="001E5C0B">
      <w:pPr>
        <w:spacing w:before="120" w:after="120"/>
        <w:rPr>
          <w:rFonts w:ascii="Georgia" w:hAnsi="Georgia"/>
          <w:b/>
          <w:sz w:val="32"/>
          <w:szCs w:val="32"/>
        </w:rPr>
      </w:pPr>
      <w:r w:rsidRPr="00C95DA1">
        <w:rPr>
          <w:rFonts w:ascii="Georgia" w:hAnsi="Georgia"/>
          <w:b/>
          <w:sz w:val="32"/>
          <w:szCs w:val="32"/>
        </w:rPr>
        <w:lastRenderedPageBreak/>
        <w:t>Storyline:</w:t>
      </w:r>
    </w:p>
    <w:p w14:paraId="6DC42D89" w14:textId="54D385C3" w:rsidR="00CA4492" w:rsidRDefault="0023274A" w:rsidP="000A11CD">
      <w:pPr>
        <w:rPr>
          <w:rFonts w:ascii="Georgia" w:hAnsi="Georgia"/>
          <w:sz w:val="24"/>
        </w:rPr>
      </w:pPr>
      <w:r>
        <w:rPr>
          <w:rFonts w:ascii="Georgia" w:hAnsi="Georgia"/>
          <w:sz w:val="24"/>
        </w:rPr>
        <w:t xml:space="preserve">This unit explores the relationships of ions combining to create specific products and the possibilities that are created when we are able to use highly energetic reactions to combine ions in different ratios. </w:t>
      </w:r>
      <w:r w:rsidR="0000515E">
        <w:rPr>
          <w:rFonts w:ascii="Georgia" w:hAnsi="Georgia"/>
          <w:sz w:val="24"/>
        </w:rPr>
        <w:t xml:space="preserve"> The flexibility of metal ion bonds can be used to create combinations that allow scientists and engineers to create complex ion substances that utilize beneficial properties of several different ions in one product.</w:t>
      </w:r>
    </w:p>
    <w:p w14:paraId="0DC478F7" w14:textId="0E1353C5" w:rsidR="0000515E" w:rsidRPr="00CA4492" w:rsidRDefault="0000515E" w:rsidP="000A11CD">
      <w:pPr>
        <w:rPr>
          <w:rFonts w:ascii="Georgia" w:hAnsi="Georgia"/>
          <w:sz w:val="24"/>
        </w:rPr>
      </w:pPr>
      <w:r>
        <w:rPr>
          <w:rFonts w:ascii="Georgia" w:hAnsi="Georgia"/>
          <w:sz w:val="24"/>
        </w:rPr>
        <w:t xml:space="preserve">The future of energy production and energy use in the world is dependent on the ability to store and access energy in for form of electricity and batteries.  Batteries offer the benefits of being able to store energy for and long time and the ability to be recharged and reused.  </w:t>
      </w:r>
      <w:r w:rsidR="001A3636">
        <w:rPr>
          <w:rFonts w:ascii="Georgia" w:hAnsi="Georgia"/>
          <w:sz w:val="24"/>
        </w:rPr>
        <w:t xml:space="preserve">Batteries offer challenges due to the costs and types of materials that they are made of, the amount of energy they can store, and the weight and size of the batter.   Lithium ion batteries have been utilized widely in the world for a wide variety of applications.  The continued improvement of Lithium ion technology involve making batteries lighter, smaller and more efficient.  To accomplish this, Lithium ion compounds that utilize several metal ions with specific useful properties must be created.  </w:t>
      </w:r>
      <w:r>
        <w:rPr>
          <w:rFonts w:ascii="Georgia" w:hAnsi="Georgia"/>
          <w:sz w:val="24"/>
        </w:rPr>
        <w:t xml:space="preserve"> </w:t>
      </w:r>
    </w:p>
    <w:p w14:paraId="2343228E" w14:textId="3E677CA2" w:rsidR="003C4FF2" w:rsidRDefault="003C4FF2" w:rsidP="003C4FF2">
      <w:pPr>
        <w:tabs>
          <w:tab w:val="left" w:pos="3735"/>
        </w:tabs>
        <w:spacing w:before="120" w:after="120"/>
        <w:rPr>
          <w:rFonts w:ascii="Georgia" w:hAnsi="Georgia"/>
          <w:b/>
          <w:sz w:val="32"/>
          <w:szCs w:val="32"/>
        </w:rPr>
      </w:pPr>
      <w:r w:rsidRPr="00C95DA1">
        <w:rPr>
          <w:rFonts w:ascii="Georgia" w:hAnsi="Georgia"/>
          <w:b/>
          <w:sz w:val="32"/>
          <w:szCs w:val="32"/>
        </w:rPr>
        <w:t>Performance Expectations</w:t>
      </w:r>
    </w:p>
    <w:p w14:paraId="23251637" w14:textId="6FE8D1FE" w:rsidR="001352D5" w:rsidRPr="005E3BDB" w:rsidRDefault="001352D5" w:rsidP="003C4FF2">
      <w:pPr>
        <w:tabs>
          <w:tab w:val="left" w:pos="3735"/>
        </w:tabs>
        <w:spacing w:before="120" w:after="120"/>
        <w:rPr>
          <w:rFonts w:ascii="Georgia" w:hAnsi="Georgia"/>
          <w:b/>
          <w:sz w:val="32"/>
          <w:szCs w:val="32"/>
        </w:rPr>
      </w:pPr>
      <w:r>
        <w:rPr>
          <w:rFonts w:ascii="Georgia" w:hAnsi="Georgia"/>
          <w:b/>
          <w:sz w:val="32"/>
          <w:szCs w:val="32"/>
        </w:rPr>
        <w:t>SCIENCE</w:t>
      </w: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8"/>
        <w:gridCol w:w="6657"/>
        <w:gridCol w:w="1620"/>
      </w:tblGrid>
      <w:tr w:rsidR="00533DD0" w:rsidRPr="00533DD0" w14:paraId="324B70D3" w14:textId="1EAA14B2" w:rsidTr="005E67DA">
        <w:trPr>
          <w:trHeight w:hRule="exact" w:val="838"/>
          <w:jc w:val="center"/>
        </w:trPr>
        <w:tc>
          <w:tcPr>
            <w:tcW w:w="7825" w:type="dxa"/>
            <w:gridSpan w:val="2"/>
            <w:shd w:val="clear" w:color="auto" w:fill="B8C7C1"/>
            <w:vAlign w:val="center"/>
          </w:tcPr>
          <w:p w14:paraId="2355EC00" w14:textId="77777777" w:rsidR="00533DD0" w:rsidRPr="00533DD0" w:rsidRDefault="00533DD0" w:rsidP="00533DD0">
            <w:pPr>
              <w:pStyle w:val="TableParagraph"/>
              <w:spacing w:before="120" w:after="120"/>
              <w:ind w:left="0" w:right="98"/>
              <w:jc w:val="center"/>
              <w:rPr>
                <w:rFonts w:ascii="Georgia" w:hAnsi="Georgia"/>
                <w:b/>
                <w:sz w:val="24"/>
                <w:szCs w:val="24"/>
              </w:rPr>
            </w:pPr>
            <w:r w:rsidRPr="00533DD0">
              <w:rPr>
                <w:rFonts w:ascii="Georgia" w:hAnsi="Georgia"/>
                <w:b/>
                <w:sz w:val="24"/>
                <w:szCs w:val="24"/>
              </w:rPr>
              <w:t>Performance Expectation</w:t>
            </w:r>
          </w:p>
        </w:tc>
        <w:tc>
          <w:tcPr>
            <w:tcW w:w="1620" w:type="dxa"/>
            <w:shd w:val="clear" w:color="auto" w:fill="B8C7C1"/>
            <w:vAlign w:val="center"/>
          </w:tcPr>
          <w:p w14:paraId="7DE8A676" w14:textId="06D978F5" w:rsidR="00533DD0" w:rsidRPr="00533DD0" w:rsidRDefault="00533DD0" w:rsidP="00533DD0">
            <w:pPr>
              <w:pStyle w:val="TableParagraph"/>
              <w:spacing w:before="120" w:after="120"/>
              <w:ind w:left="0" w:right="98"/>
              <w:jc w:val="center"/>
              <w:rPr>
                <w:rFonts w:ascii="Georgia" w:hAnsi="Georgia"/>
                <w:b/>
                <w:sz w:val="24"/>
                <w:szCs w:val="24"/>
              </w:rPr>
            </w:pPr>
            <w:r w:rsidRPr="00533DD0">
              <w:rPr>
                <w:rFonts w:ascii="Georgia" w:hAnsi="Georgia"/>
                <w:b/>
                <w:sz w:val="24"/>
                <w:szCs w:val="24"/>
              </w:rPr>
              <w:t>Lessons</w:t>
            </w:r>
          </w:p>
        </w:tc>
      </w:tr>
      <w:tr w:rsidR="00533DD0" w:rsidRPr="00A46638" w14:paraId="1D538BF2" w14:textId="6146E6BD" w:rsidTr="005E67DA">
        <w:trPr>
          <w:trHeight w:hRule="exact" w:val="1270"/>
          <w:jc w:val="center"/>
        </w:trPr>
        <w:tc>
          <w:tcPr>
            <w:tcW w:w="1168" w:type="dxa"/>
            <w:vAlign w:val="center"/>
          </w:tcPr>
          <w:p w14:paraId="535597B2" w14:textId="19FB8781" w:rsidR="00533DD0" w:rsidRPr="00AC3A6E" w:rsidRDefault="00AC3A6E" w:rsidP="00533DD0">
            <w:pPr>
              <w:pStyle w:val="TableParagraph"/>
              <w:spacing w:before="120" w:after="120" w:line="265" w:lineRule="exact"/>
              <w:jc w:val="center"/>
              <w:rPr>
                <w:rFonts w:ascii="Georgia" w:hAnsi="Georgia"/>
                <w:sz w:val="24"/>
                <w:szCs w:val="24"/>
              </w:rPr>
            </w:pPr>
            <w:r w:rsidRPr="00AC3A6E">
              <w:rPr>
                <w:rFonts w:ascii="Georgia" w:hAnsi="Georgia"/>
                <w:sz w:val="24"/>
              </w:rPr>
              <w:t>HS-PS1-1</w:t>
            </w:r>
          </w:p>
        </w:tc>
        <w:tc>
          <w:tcPr>
            <w:tcW w:w="6657" w:type="dxa"/>
            <w:vAlign w:val="center"/>
          </w:tcPr>
          <w:p w14:paraId="6B87F761" w14:textId="77777777" w:rsidR="00AC3A6E" w:rsidRDefault="00AC3A6E" w:rsidP="00AC3A6E">
            <w:pPr>
              <w:pStyle w:val="Default"/>
              <w:rPr>
                <w:rFonts w:ascii="Georgia" w:hAnsi="Georgia"/>
                <w:sz w:val="22"/>
                <w:szCs w:val="22"/>
              </w:rPr>
            </w:pPr>
          </w:p>
          <w:p w14:paraId="637E7AAB" w14:textId="094D0A12" w:rsidR="00AC3A6E" w:rsidRPr="00AC3A6E" w:rsidRDefault="00AC3A6E" w:rsidP="00AC3A6E">
            <w:pPr>
              <w:pStyle w:val="Default"/>
              <w:rPr>
                <w:rFonts w:ascii="Georgia" w:hAnsi="Georgia"/>
              </w:rPr>
            </w:pPr>
            <w:r w:rsidRPr="00AC3A6E">
              <w:rPr>
                <w:rFonts w:ascii="Georgia" w:hAnsi="Georgia"/>
                <w:sz w:val="22"/>
                <w:szCs w:val="22"/>
              </w:rPr>
              <w:t xml:space="preserve">Use the periodic table as a model to predict the relative properties of elements based on the patterns of electrons in the outermost energy level of atoms. (SEP: 2; DCI: PS1.A, PS2.B; CCC: Patterns) </w:t>
            </w:r>
          </w:p>
          <w:p w14:paraId="15A95CA3" w14:textId="22771C2F" w:rsidR="00533DD0" w:rsidRPr="00A46638" w:rsidRDefault="00533DD0" w:rsidP="00434733">
            <w:pPr>
              <w:pStyle w:val="TableParagraph"/>
              <w:spacing w:before="120" w:after="120"/>
              <w:ind w:left="144" w:right="432" w:hanging="10"/>
              <w:rPr>
                <w:rFonts w:ascii="Georgia" w:hAnsi="Georgia"/>
                <w:sz w:val="24"/>
                <w:szCs w:val="24"/>
              </w:rPr>
            </w:pPr>
          </w:p>
        </w:tc>
        <w:tc>
          <w:tcPr>
            <w:tcW w:w="1620" w:type="dxa"/>
            <w:vAlign w:val="center"/>
          </w:tcPr>
          <w:p w14:paraId="780ED3D2" w14:textId="38E83D61" w:rsidR="00533DD0" w:rsidRPr="00A46638" w:rsidRDefault="00547BA8" w:rsidP="00533DD0">
            <w:pPr>
              <w:pStyle w:val="TableParagraph"/>
              <w:spacing w:before="120" w:after="120"/>
              <w:ind w:left="144" w:right="432" w:hanging="10"/>
              <w:jc w:val="center"/>
              <w:rPr>
                <w:rFonts w:ascii="Georgia" w:hAnsi="Georgia"/>
                <w:sz w:val="24"/>
                <w:szCs w:val="24"/>
              </w:rPr>
            </w:pPr>
            <w:r>
              <w:rPr>
                <w:rFonts w:ascii="Georgia" w:hAnsi="Georgia"/>
                <w:sz w:val="24"/>
                <w:szCs w:val="24"/>
              </w:rPr>
              <w:t>1,4</w:t>
            </w:r>
          </w:p>
        </w:tc>
      </w:tr>
      <w:tr w:rsidR="00533DD0" w:rsidRPr="00A46638" w14:paraId="737CF882" w14:textId="6BE12675" w:rsidTr="005E67DA">
        <w:trPr>
          <w:trHeight w:hRule="exact" w:val="1072"/>
          <w:jc w:val="center"/>
        </w:trPr>
        <w:tc>
          <w:tcPr>
            <w:tcW w:w="1168" w:type="dxa"/>
            <w:shd w:val="clear" w:color="auto" w:fill="DBDBDB" w:themeFill="accent3" w:themeFillTint="66"/>
            <w:vAlign w:val="center"/>
          </w:tcPr>
          <w:p w14:paraId="3A2F0D03" w14:textId="77777777" w:rsidR="00AC3A6E" w:rsidRPr="00AC3A6E" w:rsidRDefault="00AC3A6E" w:rsidP="00AC3A6E">
            <w:pPr>
              <w:pStyle w:val="Default"/>
              <w:jc w:val="center"/>
              <w:rPr>
                <w:rFonts w:ascii="Georgia" w:hAnsi="Georgia"/>
              </w:rPr>
            </w:pPr>
            <w:r w:rsidRPr="00AC3A6E">
              <w:rPr>
                <w:rFonts w:ascii="Georgia" w:hAnsi="Georgia"/>
                <w:sz w:val="22"/>
                <w:szCs w:val="22"/>
              </w:rPr>
              <w:t xml:space="preserve">HS-PS1-2 </w:t>
            </w:r>
          </w:p>
          <w:p w14:paraId="299B8DF1" w14:textId="5CCA1FFC" w:rsidR="00533DD0" w:rsidRPr="00A46638" w:rsidRDefault="00533DD0" w:rsidP="00533DD0">
            <w:pPr>
              <w:pStyle w:val="TableParagraph"/>
              <w:spacing w:before="120" w:after="120" w:line="265" w:lineRule="exact"/>
              <w:jc w:val="center"/>
              <w:rPr>
                <w:rFonts w:ascii="Georgia" w:hAnsi="Georgia"/>
                <w:sz w:val="24"/>
                <w:szCs w:val="24"/>
              </w:rPr>
            </w:pPr>
          </w:p>
        </w:tc>
        <w:tc>
          <w:tcPr>
            <w:tcW w:w="6657" w:type="dxa"/>
            <w:shd w:val="clear" w:color="auto" w:fill="DBDBDB" w:themeFill="accent3" w:themeFillTint="66"/>
            <w:vAlign w:val="center"/>
          </w:tcPr>
          <w:p w14:paraId="406ECD5D" w14:textId="77777777" w:rsidR="00AC3A6E" w:rsidRPr="00AC3A6E" w:rsidRDefault="00AC3A6E" w:rsidP="00AC3A6E">
            <w:pPr>
              <w:pStyle w:val="Default"/>
              <w:rPr>
                <w:rFonts w:ascii="Georgia" w:hAnsi="Georgia"/>
              </w:rPr>
            </w:pPr>
            <w:r w:rsidRPr="00AC3A6E">
              <w:rPr>
                <w:rFonts w:ascii="Georgia" w:hAnsi="Georgia"/>
                <w:sz w:val="22"/>
                <w:szCs w:val="22"/>
              </w:rPr>
              <w:t xml:space="preserve">Construct and revise an explanation for the outcome of a simple chemical reaction based on the outermost electron states of atoms, trends in the periodic table, and knowledge of the patterns of chemical properties. (SEP: 6; DCI: PS1.A, PS1.B; CCC: Patterns) </w:t>
            </w:r>
          </w:p>
          <w:p w14:paraId="4FA12107" w14:textId="2536F6AB" w:rsidR="00533DD0" w:rsidRPr="00A46638" w:rsidRDefault="00533DD0" w:rsidP="00434733">
            <w:pPr>
              <w:pStyle w:val="TableParagraph"/>
              <w:spacing w:before="120" w:after="120"/>
              <w:ind w:left="144" w:right="432" w:hanging="10"/>
              <w:rPr>
                <w:rFonts w:ascii="Georgia" w:hAnsi="Georgia"/>
                <w:sz w:val="24"/>
                <w:szCs w:val="24"/>
              </w:rPr>
            </w:pPr>
          </w:p>
        </w:tc>
        <w:tc>
          <w:tcPr>
            <w:tcW w:w="1620" w:type="dxa"/>
            <w:shd w:val="clear" w:color="auto" w:fill="DBDBDB" w:themeFill="accent3" w:themeFillTint="66"/>
            <w:vAlign w:val="center"/>
          </w:tcPr>
          <w:p w14:paraId="378D4A6B" w14:textId="52B4AF8D" w:rsidR="00533DD0" w:rsidRPr="00A46638" w:rsidRDefault="00547BA8" w:rsidP="00533DD0">
            <w:pPr>
              <w:pStyle w:val="TableParagraph"/>
              <w:spacing w:before="120" w:after="120"/>
              <w:ind w:left="144" w:right="432" w:hanging="10"/>
              <w:jc w:val="center"/>
              <w:rPr>
                <w:rFonts w:ascii="Georgia" w:hAnsi="Georgia"/>
                <w:sz w:val="24"/>
                <w:szCs w:val="24"/>
              </w:rPr>
            </w:pPr>
            <w:r>
              <w:rPr>
                <w:rFonts w:ascii="Georgia" w:hAnsi="Georgia"/>
                <w:sz w:val="24"/>
                <w:szCs w:val="24"/>
              </w:rPr>
              <w:t>1,2</w:t>
            </w:r>
          </w:p>
        </w:tc>
      </w:tr>
      <w:tr w:rsidR="00533DD0" w:rsidRPr="00A46638" w14:paraId="2E382259" w14:textId="426CC4B6" w:rsidTr="005E67DA">
        <w:trPr>
          <w:trHeight w:hRule="exact" w:val="1360"/>
          <w:jc w:val="center"/>
        </w:trPr>
        <w:tc>
          <w:tcPr>
            <w:tcW w:w="1168" w:type="dxa"/>
            <w:vAlign w:val="center"/>
          </w:tcPr>
          <w:p w14:paraId="726A0A4F" w14:textId="77777777" w:rsidR="006B7BCE" w:rsidRPr="006B7BCE" w:rsidRDefault="006B7BCE" w:rsidP="006B7BCE">
            <w:pPr>
              <w:pStyle w:val="Default"/>
              <w:jc w:val="center"/>
              <w:rPr>
                <w:rFonts w:ascii="Georgia" w:hAnsi="Georgia"/>
              </w:rPr>
            </w:pPr>
            <w:r w:rsidRPr="006B7BCE">
              <w:rPr>
                <w:rFonts w:ascii="Georgia" w:hAnsi="Georgia"/>
                <w:sz w:val="22"/>
                <w:szCs w:val="22"/>
              </w:rPr>
              <w:t xml:space="preserve">HS-PS1-5 </w:t>
            </w:r>
          </w:p>
          <w:p w14:paraId="4D1895B2" w14:textId="2586D267" w:rsidR="00533DD0" w:rsidRPr="006B7BCE" w:rsidRDefault="00533DD0" w:rsidP="00533DD0">
            <w:pPr>
              <w:pStyle w:val="TableParagraph"/>
              <w:spacing w:before="120" w:after="120" w:line="265" w:lineRule="exact"/>
              <w:jc w:val="center"/>
              <w:rPr>
                <w:rFonts w:ascii="Georgia" w:hAnsi="Georgia"/>
                <w:sz w:val="24"/>
                <w:szCs w:val="24"/>
              </w:rPr>
            </w:pPr>
          </w:p>
        </w:tc>
        <w:tc>
          <w:tcPr>
            <w:tcW w:w="6657" w:type="dxa"/>
            <w:vAlign w:val="center"/>
          </w:tcPr>
          <w:p w14:paraId="65CA215A" w14:textId="77777777" w:rsidR="006B7BCE" w:rsidRPr="006B7BCE" w:rsidRDefault="006B7BCE" w:rsidP="006B7BCE">
            <w:pPr>
              <w:pStyle w:val="Default"/>
              <w:rPr>
                <w:rFonts w:ascii="Georgia" w:hAnsi="Georgia"/>
              </w:rPr>
            </w:pPr>
            <w:r w:rsidRPr="006B7BCE">
              <w:rPr>
                <w:rFonts w:ascii="Georgia" w:hAnsi="Georgia"/>
                <w:sz w:val="22"/>
                <w:szCs w:val="22"/>
              </w:rPr>
              <w:t xml:space="preserve">Construct an explanation based on evidence about the effects of changing the temperature or concentration of the reacting particles on the rate at which a reaction occurs. (SEP: 6; DCI: PS1.B; CCC: Patterns) </w:t>
            </w:r>
          </w:p>
          <w:p w14:paraId="43339DC3" w14:textId="3B2342FA" w:rsidR="00533DD0" w:rsidRPr="006B7BCE" w:rsidRDefault="00533DD0" w:rsidP="00434733">
            <w:pPr>
              <w:pStyle w:val="TableParagraph"/>
              <w:spacing w:before="120" w:after="120"/>
              <w:ind w:left="144" w:right="432" w:hanging="10"/>
              <w:rPr>
                <w:rFonts w:ascii="Georgia" w:hAnsi="Georgia"/>
                <w:sz w:val="24"/>
                <w:szCs w:val="24"/>
              </w:rPr>
            </w:pPr>
          </w:p>
        </w:tc>
        <w:tc>
          <w:tcPr>
            <w:tcW w:w="1620" w:type="dxa"/>
            <w:vAlign w:val="center"/>
          </w:tcPr>
          <w:p w14:paraId="61C34BCA" w14:textId="609BAA5B" w:rsidR="00533DD0" w:rsidRPr="00A46638" w:rsidRDefault="00547BA8" w:rsidP="00533DD0">
            <w:pPr>
              <w:pStyle w:val="TableParagraph"/>
              <w:spacing w:before="120" w:after="120"/>
              <w:ind w:left="144" w:right="432" w:hanging="10"/>
              <w:jc w:val="center"/>
              <w:rPr>
                <w:rFonts w:ascii="Georgia" w:hAnsi="Georgia"/>
                <w:sz w:val="24"/>
                <w:szCs w:val="24"/>
              </w:rPr>
            </w:pPr>
            <w:r>
              <w:rPr>
                <w:rFonts w:ascii="Georgia" w:hAnsi="Georgia"/>
                <w:sz w:val="24"/>
                <w:szCs w:val="24"/>
              </w:rPr>
              <w:t>2,3,4</w:t>
            </w:r>
          </w:p>
        </w:tc>
      </w:tr>
      <w:tr w:rsidR="00533DD0" w:rsidRPr="00A46638" w14:paraId="59F0C9AB" w14:textId="1C3F5DC6" w:rsidTr="005E67DA">
        <w:trPr>
          <w:trHeight w:hRule="exact" w:val="1072"/>
          <w:jc w:val="center"/>
        </w:trPr>
        <w:tc>
          <w:tcPr>
            <w:tcW w:w="1168" w:type="dxa"/>
            <w:shd w:val="clear" w:color="auto" w:fill="DBDBDB" w:themeFill="accent3" w:themeFillTint="66"/>
            <w:vAlign w:val="center"/>
          </w:tcPr>
          <w:p w14:paraId="01DC491D" w14:textId="77777777" w:rsidR="006B7BCE" w:rsidRPr="006B7BCE" w:rsidRDefault="006B7BCE" w:rsidP="006B7BCE">
            <w:pPr>
              <w:pStyle w:val="Default"/>
              <w:jc w:val="center"/>
              <w:rPr>
                <w:rFonts w:ascii="Georgia" w:hAnsi="Georgia"/>
              </w:rPr>
            </w:pPr>
            <w:r w:rsidRPr="006B7BCE">
              <w:rPr>
                <w:rFonts w:ascii="Georgia" w:hAnsi="Georgia"/>
                <w:sz w:val="22"/>
                <w:szCs w:val="22"/>
              </w:rPr>
              <w:t xml:space="preserve">HS-PS1-6 </w:t>
            </w:r>
          </w:p>
          <w:p w14:paraId="6F9E8EC2" w14:textId="29D7ECA8" w:rsidR="00533DD0" w:rsidRPr="006B7BCE" w:rsidRDefault="00533DD0" w:rsidP="00533DD0">
            <w:pPr>
              <w:pStyle w:val="TableParagraph"/>
              <w:spacing w:before="120" w:after="120" w:line="265" w:lineRule="exact"/>
              <w:jc w:val="center"/>
              <w:rPr>
                <w:rFonts w:ascii="Georgia" w:hAnsi="Georgia"/>
                <w:sz w:val="24"/>
                <w:szCs w:val="24"/>
              </w:rPr>
            </w:pPr>
          </w:p>
        </w:tc>
        <w:tc>
          <w:tcPr>
            <w:tcW w:w="6657" w:type="dxa"/>
            <w:shd w:val="clear" w:color="auto" w:fill="DBDBDB" w:themeFill="accent3" w:themeFillTint="66"/>
            <w:vAlign w:val="center"/>
          </w:tcPr>
          <w:p w14:paraId="298A62B1" w14:textId="77777777" w:rsidR="006B7BCE" w:rsidRPr="006B7BCE" w:rsidRDefault="006B7BCE" w:rsidP="006B7BCE">
            <w:pPr>
              <w:pStyle w:val="Default"/>
              <w:rPr>
                <w:rFonts w:ascii="Georgia" w:hAnsi="Georgia"/>
              </w:rPr>
            </w:pPr>
            <w:r w:rsidRPr="006B7BCE">
              <w:rPr>
                <w:rFonts w:ascii="Georgia" w:hAnsi="Georgia"/>
                <w:sz w:val="22"/>
                <w:szCs w:val="22"/>
              </w:rPr>
              <w:t xml:space="preserve">Refine the design of a chemical system by specifying a change in conditions that would produce increased amounts of products at equilibrium.* (SEP: 6; DCI: PS1.B, ETS1.C; CCC: Stability/Change) </w:t>
            </w:r>
          </w:p>
          <w:p w14:paraId="30D7980C" w14:textId="1E7FD9EC" w:rsidR="00533DD0" w:rsidRPr="006B7BCE" w:rsidRDefault="00533DD0" w:rsidP="00434733">
            <w:pPr>
              <w:pStyle w:val="TableParagraph"/>
              <w:spacing w:before="120" w:after="120"/>
              <w:ind w:left="144" w:right="432"/>
              <w:rPr>
                <w:rFonts w:ascii="Georgia" w:hAnsi="Georgia"/>
                <w:sz w:val="24"/>
                <w:szCs w:val="24"/>
              </w:rPr>
            </w:pPr>
          </w:p>
        </w:tc>
        <w:tc>
          <w:tcPr>
            <w:tcW w:w="1620" w:type="dxa"/>
            <w:shd w:val="clear" w:color="auto" w:fill="DBDBDB" w:themeFill="accent3" w:themeFillTint="66"/>
            <w:vAlign w:val="center"/>
          </w:tcPr>
          <w:p w14:paraId="45FD4328" w14:textId="4FECE715" w:rsidR="00533DD0" w:rsidRPr="00A46638" w:rsidRDefault="00D85405" w:rsidP="00533DD0">
            <w:pPr>
              <w:pStyle w:val="TableParagraph"/>
              <w:spacing w:before="120" w:after="120"/>
              <w:ind w:left="144" w:right="432"/>
              <w:jc w:val="center"/>
              <w:rPr>
                <w:rFonts w:ascii="Georgia" w:hAnsi="Georgia"/>
                <w:sz w:val="24"/>
                <w:szCs w:val="24"/>
              </w:rPr>
            </w:pPr>
            <w:r>
              <w:rPr>
                <w:rFonts w:ascii="Georgia" w:hAnsi="Georgia"/>
                <w:sz w:val="24"/>
                <w:szCs w:val="24"/>
              </w:rPr>
              <w:t>3,4</w:t>
            </w:r>
          </w:p>
        </w:tc>
      </w:tr>
      <w:tr w:rsidR="006B7BCE" w:rsidRPr="00A46638" w14:paraId="760E879A" w14:textId="77777777" w:rsidTr="005E67DA">
        <w:trPr>
          <w:trHeight w:hRule="exact" w:val="1072"/>
          <w:jc w:val="center"/>
        </w:trPr>
        <w:tc>
          <w:tcPr>
            <w:tcW w:w="1168" w:type="dxa"/>
            <w:shd w:val="clear" w:color="auto" w:fill="DBDBDB" w:themeFill="accent3" w:themeFillTint="66"/>
            <w:vAlign w:val="center"/>
          </w:tcPr>
          <w:p w14:paraId="66DAFA50" w14:textId="77777777" w:rsidR="006B7BCE" w:rsidRPr="006B7BCE" w:rsidRDefault="006B7BCE" w:rsidP="006B7BCE">
            <w:pPr>
              <w:pStyle w:val="Default"/>
              <w:jc w:val="center"/>
              <w:rPr>
                <w:rFonts w:ascii="Georgia" w:hAnsi="Georgia"/>
              </w:rPr>
            </w:pPr>
            <w:r w:rsidRPr="006B7BCE">
              <w:rPr>
                <w:rFonts w:ascii="Georgia" w:hAnsi="Georgia"/>
                <w:sz w:val="22"/>
                <w:szCs w:val="22"/>
              </w:rPr>
              <w:t xml:space="preserve">HS-PS1-7 </w:t>
            </w:r>
          </w:p>
          <w:p w14:paraId="58AADBE4" w14:textId="77777777" w:rsidR="006B7BCE" w:rsidRPr="006B7BCE" w:rsidRDefault="006B7BCE" w:rsidP="006B7BCE">
            <w:pPr>
              <w:pStyle w:val="Default"/>
              <w:jc w:val="center"/>
              <w:rPr>
                <w:rFonts w:ascii="Georgia" w:hAnsi="Georgia"/>
                <w:sz w:val="22"/>
                <w:szCs w:val="22"/>
              </w:rPr>
            </w:pPr>
          </w:p>
        </w:tc>
        <w:tc>
          <w:tcPr>
            <w:tcW w:w="6657" w:type="dxa"/>
            <w:shd w:val="clear" w:color="auto" w:fill="DBDBDB" w:themeFill="accent3" w:themeFillTint="66"/>
            <w:vAlign w:val="center"/>
          </w:tcPr>
          <w:p w14:paraId="4522CC09" w14:textId="77777777" w:rsidR="006B7BCE" w:rsidRPr="006B7BCE" w:rsidRDefault="006B7BCE" w:rsidP="006B7BCE">
            <w:pPr>
              <w:pStyle w:val="Default"/>
              <w:rPr>
                <w:rFonts w:ascii="Georgia" w:hAnsi="Georgia"/>
              </w:rPr>
            </w:pPr>
            <w:r w:rsidRPr="006B7BCE">
              <w:rPr>
                <w:rFonts w:ascii="Georgia" w:hAnsi="Georgia"/>
                <w:sz w:val="22"/>
                <w:szCs w:val="22"/>
              </w:rPr>
              <w:t xml:space="preserve">Use mathematical representations to support the claim that atoms, and therefore mass, are conserved during a chemical reaction. (SEP: 5; DCI: PS1.B; CCC: Energy/Matter, Nature of Science/Consistency) </w:t>
            </w:r>
          </w:p>
          <w:p w14:paraId="2DC294B8" w14:textId="77777777" w:rsidR="006B7BCE" w:rsidRPr="006B7BCE" w:rsidRDefault="006B7BCE" w:rsidP="006B7BCE">
            <w:pPr>
              <w:pStyle w:val="Default"/>
              <w:rPr>
                <w:rFonts w:ascii="Georgia" w:hAnsi="Georgia"/>
                <w:sz w:val="22"/>
                <w:szCs w:val="22"/>
              </w:rPr>
            </w:pPr>
          </w:p>
        </w:tc>
        <w:tc>
          <w:tcPr>
            <w:tcW w:w="1620" w:type="dxa"/>
            <w:shd w:val="clear" w:color="auto" w:fill="DBDBDB" w:themeFill="accent3" w:themeFillTint="66"/>
            <w:vAlign w:val="center"/>
          </w:tcPr>
          <w:p w14:paraId="1CD016FC" w14:textId="62DD2723" w:rsidR="006B7BCE" w:rsidRPr="00A46638" w:rsidRDefault="00D85405" w:rsidP="00533DD0">
            <w:pPr>
              <w:pStyle w:val="TableParagraph"/>
              <w:spacing w:before="120" w:after="120"/>
              <w:ind w:left="144" w:right="432"/>
              <w:jc w:val="center"/>
              <w:rPr>
                <w:rFonts w:ascii="Georgia" w:hAnsi="Georgia"/>
                <w:sz w:val="24"/>
                <w:szCs w:val="24"/>
              </w:rPr>
            </w:pPr>
            <w:r>
              <w:rPr>
                <w:rFonts w:ascii="Georgia" w:hAnsi="Georgia"/>
                <w:sz w:val="24"/>
                <w:szCs w:val="24"/>
              </w:rPr>
              <w:t>1,2,5</w:t>
            </w:r>
          </w:p>
        </w:tc>
      </w:tr>
    </w:tbl>
    <w:p w14:paraId="4FFD5B43" w14:textId="45A2F653" w:rsidR="001352D5" w:rsidRDefault="001352D5"/>
    <w:p w14:paraId="17D0B7F4" w14:textId="2187FA78" w:rsidR="001352D5" w:rsidRPr="00ED6EB4" w:rsidRDefault="001352D5">
      <w:pPr>
        <w:rPr>
          <w:rFonts w:ascii="Georgia" w:hAnsi="Georgia"/>
          <w:b/>
          <w:sz w:val="32"/>
        </w:rPr>
      </w:pPr>
      <w:r w:rsidRPr="00ED6EB4">
        <w:rPr>
          <w:rFonts w:ascii="Georgia" w:hAnsi="Georgia"/>
          <w:b/>
          <w:sz w:val="32"/>
        </w:rPr>
        <w:t>MATH</w:t>
      </w:r>
      <w:r w:rsidR="00ED6EB4">
        <w:rPr>
          <w:rFonts w:ascii="Georgia" w:hAnsi="Georgia"/>
          <w:b/>
          <w:sz w:val="32"/>
        </w:rPr>
        <w:t>EMATICS</w:t>
      </w: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8"/>
        <w:gridCol w:w="6657"/>
        <w:gridCol w:w="1620"/>
      </w:tblGrid>
      <w:tr w:rsidR="001352D5" w:rsidRPr="00A46638" w14:paraId="35C73FCD" w14:textId="77777777" w:rsidTr="005E67DA">
        <w:trPr>
          <w:trHeight w:val="1076"/>
          <w:jc w:val="center"/>
        </w:trPr>
        <w:tc>
          <w:tcPr>
            <w:tcW w:w="1168" w:type="dxa"/>
            <w:vAlign w:val="center"/>
          </w:tcPr>
          <w:p w14:paraId="4246EFA9" w14:textId="02F25FF4" w:rsidR="001352D5" w:rsidRPr="00D85405" w:rsidRDefault="00D85405" w:rsidP="00D85405">
            <w:pPr>
              <w:pStyle w:val="TableParagraph"/>
              <w:spacing w:before="120" w:after="120" w:line="265" w:lineRule="exact"/>
              <w:rPr>
                <w:rFonts w:ascii="Georgia" w:hAnsi="Georgia"/>
                <w:b/>
              </w:rPr>
            </w:pPr>
            <w:r w:rsidRPr="00D85405">
              <w:rPr>
                <w:rFonts w:ascii="Georgia" w:hAnsi="Georgia"/>
                <w:b/>
                <w:color w:val="000000" w:themeColor="text1"/>
              </w:rPr>
              <w:t>9-2.N.Q.1</w:t>
            </w:r>
          </w:p>
        </w:tc>
        <w:tc>
          <w:tcPr>
            <w:tcW w:w="6657" w:type="dxa"/>
            <w:vAlign w:val="center"/>
          </w:tcPr>
          <w:p w14:paraId="36650B53" w14:textId="688C1D5C" w:rsidR="001352D5" w:rsidRPr="00D85405" w:rsidRDefault="00D85405" w:rsidP="00D85405">
            <w:pPr>
              <w:pStyle w:val="TableParagraph"/>
              <w:spacing w:before="120" w:after="120"/>
              <w:ind w:right="432"/>
              <w:rPr>
                <w:rFonts w:ascii="Georgia" w:hAnsi="Georgia"/>
              </w:rPr>
            </w:pPr>
            <w:r w:rsidRPr="00D85405">
              <w:rPr>
                <w:rFonts w:ascii="Georgia" w:hAnsi="Georgia"/>
                <w:color w:val="000000" w:themeColor="text1"/>
              </w:rPr>
              <w:t>Use units as a way to understand problems and to guide the solution of multi-step problems; choose and interpret units consistently in formulas; choose and interpret the scale and the origin in graphs and data displays.</w:t>
            </w:r>
          </w:p>
        </w:tc>
        <w:tc>
          <w:tcPr>
            <w:tcW w:w="1620" w:type="dxa"/>
            <w:vAlign w:val="center"/>
          </w:tcPr>
          <w:p w14:paraId="5D703C54" w14:textId="6F5B40E2" w:rsidR="001352D5" w:rsidRPr="00D85405" w:rsidRDefault="00D85405" w:rsidP="00533DD0">
            <w:pPr>
              <w:pStyle w:val="TableParagraph"/>
              <w:spacing w:before="120" w:after="120"/>
              <w:ind w:left="144" w:right="432"/>
              <w:jc w:val="center"/>
              <w:rPr>
                <w:rFonts w:ascii="Georgia" w:hAnsi="Georgia"/>
              </w:rPr>
            </w:pPr>
            <w:r w:rsidRPr="00D85405">
              <w:rPr>
                <w:rFonts w:ascii="Georgia" w:hAnsi="Georgia"/>
                <w:sz w:val="24"/>
              </w:rPr>
              <w:t>1,2</w:t>
            </w:r>
          </w:p>
        </w:tc>
      </w:tr>
    </w:tbl>
    <w:p w14:paraId="6C4B0968" w14:textId="77777777" w:rsidR="00D85405" w:rsidRDefault="00D85405" w:rsidP="00B27C90">
      <w:pPr>
        <w:spacing w:before="120" w:after="120"/>
        <w:jc w:val="center"/>
        <w:rPr>
          <w:rFonts w:ascii="Georgia" w:hAnsi="Georgia"/>
          <w:b/>
          <w:sz w:val="32"/>
          <w:szCs w:val="32"/>
        </w:rPr>
      </w:pPr>
    </w:p>
    <w:p w14:paraId="58E0423D" w14:textId="2757BF1A" w:rsidR="00764A1C" w:rsidRPr="001E5C0B" w:rsidRDefault="00BD0D35" w:rsidP="00B27C90">
      <w:pPr>
        <w:spacing w:before="120" w:after="120"/>
        <w:jc w:val="center"/>
        <w:rPr>
          <w:rFonts w:ascii="Georgia" w:hAnsi="Georgia"/>
          <w:sz w:val="32"/>
          <w:szCs w:val="32"/>
        </w:rPr>
      </w:pPr>
      <w:r w:rsidRPr="00C95DA1">
        <w:rPr>
          <w:rFonts w:ascii="Georgia" w:hAnsi="Georgia"/>
          <w:b/>
          <w:sz w:val="32"/>
          <w:szCs w:val="32"/>
        </w:rPr>
        <w:t>Three Dimensional Learning Matrix</w:t>
      </w:r>
    </w:p>
    <w:tbl>
      <w:tblPr>
        <w:tblStyle w:val="TableGrid"/>
        <w:tblW w:w="10075" w:type="dxa"/>
        <w:tblLayout w:type="fixed"/>
        <w:tblLook w:val="04A0" w:firstRow="1" w:lastRow="0" w:firstColumn="1" w:lastColumn="0" w:noHBand="0" w:noVBand="1"/>
      </w:tblPr>
      <w:tblGrid>
        <w:gridCol w:w="1615"/>
        <w:gridCol w:w="4050"/>
        <w:gridCol w:w="2430"/>
        <w:gridCol w:w="1980"/>
      </w:tblGrid>
      <w:tr w:rsidR="00C3060D" w:rsidRPr="00A46638" w14:paraId="41590A89" w14:textId="755CAB84" w:rsidTr="00434733">
        <w:tc>
          <w:tcPr>
            <w:tcW w:w="1615" w:type="dxa"/>
            <w:shd w:val="clear" w:color="auto" w:fill="B8C7C1"/>
            <w:vAlign w:val="center"/>
          </w:tcPr>
          <w:p w14:paraId="4FF45275" w14:textId="3EF01C86" w:rsidR="00C3060D" w:rsidRPr="00A46638" w:rsidRDefault="00C3060D" w:rsidP="006C3F4F">
            <w:pPr>
              <w:jc w:val="center"/>
              <w:rPr>
                <w:rFonts w:ascii="Georgia" w:hAnsi="Georgia"/>
              </w:rPr>
            </w:pPr>
            <w:r w:rsidRPr="00A46638">
              <w:rPr>
                <w:rFonts w:ascii="Georgia" w:hAnsi="Georgia"/>
              </w:rPr>
              <w:t>Lesson</w:t>
            </w:r>
          </w:p>
        </w:tc>
        <w:tc>
          <w:tcPr>
            <w:tcW w:w="4050" w:type="dxa"/>
            <w:shd w:val="clear" w:color="auto" w:fill="B8C7C1"/>
            <w:vAlign w:val="center"/>
          </w:tcPr>
          <w:p w14:paraId="30D912A5" w14:textId="77777777" w:rsidR="00C3060D" w:rsidRDefault="00C3060D" w:rsidP="006C3F4F">
            <w:pPr>
              <w:jc w:val="center"/>
              <w:rPr>
                <w:rFonts w:ascii="Georgia" w:hAnsi="Georgia"/>
              </w:rPr>
            </w:pPr>
            <w:r w:rsidRPr="00A46638">
              <w:rPr>
                <w:rFonts w:ascii="Georgia" w:hAnsi="Georgia"/>
              </w:rPr>
              <w:t xml:space="preserve">Disciplinary </w:t>
            </w:r>
          </w:p>
          <w:p w14:paraId="4B3C1541" w14:textId="12AD085B" w:rsidR="00C3060D" w:rsidRPr="00A46638" w:rsidRDefault="00C3060D" w:rsidP="006C3F4F">
            <w:pPr>
              <w:jc w:val="center"/>
              <w:rPr>
                <w:rFonts w:ascii="Georgia" w:hAnsi="Georgia"/>
              </w:rPr>
            </w:pPr>
            <w:r w:rsidRPr="00A46638">
              <w:rPr>
                <w:rFonts w:ascii="Georgia" w:hAnsi="Georgia"/>
              </w:rPr>
              <w:t>Core Idea</w:t>
            </w:r>
          </w:p>
        </w:tc>
        <w:tc>
          <w:tcPr>
            <w:tcW w:w="2430" w:type="dxa"/>
            <w:shd w:val="clear" w:color="auto" w:fill="B8C7C1"/>
            <w:vAlign w:val="center"/>
          </w:tcPr>
          <w:p w14:paraId="4FCB5E16" w14:textId="11D2B819" w:rsidR="00C3060D" w:rsidRPr="00A46638" w:rsidRDefault="00C3060D" w:rsidP="006C3F4F">
            <w:pPr>
              <w:jc w:val="center"/>
              <w:rPr>
                <w:rFonts w:ascii="Georgia" w:hAnsi="Georgia"/>
              </w:rPr>
            </w:pPr>
            <w:r w:rsidRPr="00A46638">
              <w:rPr>
                <w:rFonts w:ascii="Georgia" w:hAnsi="Georgia"/>
              </w:rPr>
              <w:t>Practice</w:t>
            </w:r>
            <w:r w:rsidR="00ED6EB4">
              <w:rPr>
                <w:rFonts w:ascii="Georgia" w:hAnsi="Georgia"/>
              </w:rPr>
              <w:t>s</w:t>
            </w:r>
          </w:p>
        </w:tc>
        <w:tc>
          <w:tcPr>
            <w:tcW w:w="1980" w:type="dxa"/>
            <w:shd w:val="clear" w:color="auto" w:fill="B8C7C1"/>
            <w:vAlign w:val="center"/>
          </w:tcPr>
          <w:p w14:paraId="47E54370" w14:textId="02F7E536" w:rsidR="00C3060D" w:rsidRPr="00A46638" w:rsidRDefault="00C3060D" w:rsidP="006C3F4F">
            <w:pPr>
              <w:jc w:val="center"/>
              <w:rPr>
                <w:rFonts w:ascii="Georgia" w:hAnsi="Georgia"/>
              </w:rPr>
            </w:pPr>
            <w:r w:rsidRPr="00A46638">
              <w:rPr>
                <w:rFonts w:ascii="Georgia" w:hAnsi="Georgia"/>
              </w:rPr>
              <w:t>Crosscutting Concept</w:t>
            </w:r>
          </w:p>
        </w:tc>
      </w:tr>
      <w:tr w:rsidR="00C3060D" w:rsidRPr="00A46638" w14:paraId="2110E362" w14:textId="2DB09DB0" w:rsidTr="00434733">
        <w:trPr>
          <w:trHeight w:val="1520"/>
        </w:trPr>
        <w:tc>
          <w:tcPr>
            <w:tcW w:w="1615" w:type="dxa"/>
            <w:vAlign w:val="center"/>
          </w:tcPr>
          <w:p w14:paraId="40DC6E7A" w14:textId="5F3C4E86" w:rsidR="00C3060D" w:rsidRPr="00C3060D" w:rsidRDefault="00C3060D" w:rsidP="006C3F4F">
            <w:pPr>
              <w:ind w:left="144"/>
              <w:jc w:val="center"/>
              <w:rPr>
                <w:rFonts w:ascii="Georgia" w:hAnsi="Georgia"/>
              </w:rPr>
            </w:pPr>
            <w:r>
              <w:rPr>
                <w:rFonts w:ascii="Georgia" w:hAnsi="Georgia"/>
              </w:rPr>
              <w:t>1</w:t>
            </w:r>
          </w:p>
          <w:p w14:paraId="6C12080C" w14:textId="78A08AA8" w:rsidR="00C3060D" w:rsidRPr="00C3060D" w:rsidRDefault="00C3060D" w:rsidP="006C3F4F">
            <w:pPr>
              <w:ind w:left="144"/>
              <w:jc w:val="center"/>
              <w:rPr>
                <w:rFonts w:ascii="Georgia" w:hAnsi="Georgia"/>
              </w:rPr>
            </w:pPr>
          </w:p>
        </w:tc>
        <w:tc>
          <w:tcPr>
            <w:tcW w:w="4050" w:type="dxa"/>
            <w:vAlign w:val="center"/>
          </w:tcPr>
          <w:p w14:paraId="74B77ED1" w14:textId="42117A04" w:rsidR="00F0120E" w:rsidRDefault="00ED6EB4" w:rsidP="00434733">
            <w:pPr>
              <w:rPr>
                <w:rFonts w:ascii="Georgia" w:hAnsi="Georgia"/>
              </w:rPr>
            </w:pPr>
            <w:r>
              <w:rPr>
                <w:rFonts w:ascii="Georgia" w:hAnsi="Georgia"/>
              </w:rPr>
              <w:t xml:space="preserve">Structure and properties of matter. </w:t>
            </w:r>
          </w:p>
          <w:p w14:paraId="13ABBB34" w14:textId="5FB58E2A" w:rsidR="00C3060D" w:rsidRDefault="00C3060D" w:rsidP="00434733">
            <w:pPr>
              <w:rPr>
                <w:rFonts w:ascii="Georgia" w:hAnsi="Georgia"/>
              </w:rPr>
            </w:pPr>
            <w:r>
              <w:rPr>
                <w:rFonts w:ascii="Georgia" w:hAnsi="Georgia"/>
              </w:rPr>
              <w:t>(</w:t>
            </w:r>
            <w:r w:rsidR="00ED6EB4">
              <w:rPr>
                <w:rFonts w:ascii="Georgia" w:hAnsi="Georgia"/>
              </w:rPr>
              <w:t>PS1.A</w:t>
            </w:r>
            <w:r>
              <w:rPr>
                <w:rFonts w:ascii="Georgia" w:hAnsi="Georgia"/>
              </w:rPr>
              <w:t>)</w:t>
            </w:r>
          </w:p>
          <w:p w14:paraId="6FA675DD" w14:textId="77777777" w:rsidR="00E8560C" w:rsidRDefault="00E8560C" w:rsidP="00434733">
            <w:pPr>
              <w:rPr>
                <w:rFonts w:ascii="Georgia" w:hAnsi="Georgia"/>
              </w:rPr>
            </w:pPr>
          </w:p>
          <w:p w14:paraId="783D3C68" w14:textId="24586EFC" w:rsidR="00D85405" w:rsidRPr="00A46638" w:rsidRDefault="00D85405" w:rsidP="00434733">
            <w:pPr>
              <w:rPr>
                <w:rFonts w:ascii="Georgia" w:hAnsi="Georgia"/>
              </w:rPr>
            </w:pPr>
          </w:p>
        </w:tc>
        <w:tc>
          <w:tcPr>
            <w:tcW w:w="2430" w:type="dxa"/>
            <w:vAlign w:val="center"/>
          </w:tcPr>
          <w:p w14:paraId="62F59ECA" w14:textId="77777777" w:rsidR="00C3060D" w:rsidRDefault="00C3060D" w:rsidP="00ED6EB4">
            <w:pPr>
              <w:spacing w:after="120"/>
              <w:jc w:val="center"/>
              <w:rPr>
                <w:rFonts w:ascii="Georgia" w:hAnsi="Georgia"/>
              </w:rPr>
            </w:pPr>
            <w:r w:rsidRPr="00A46638">
              <w:rPr>
                <w:rFonts w:ascii="Georgia" w:hAnsi="Georgia"/>
              </w:rPr>
              <w:t xml:space="preserve">SEP </w:t>
            </w:r>
            <w:r w:rsidR="00ED6EB4">
              <w:rPr>
                <w:rFonts w:ascii="Georgia" w:hAnsi="Georgia"/>
              </w:rPr>
              <w:t xml:space="preserve">1: Asking questions and defining problems. </w:t>
            </w:r>
          </w:p>
          <w:p w14:paraId="435C4FC0" w14:textId="7260A16E" w:rsidR="00ED6EB4" w:rsidRPr="00A46638" w:rsidRDefault="00ED6EB4" w:rsidP="00ED6EB4">
            <w:pPr>
              <w:spacing w:after="120"/>
              <w:jc w:val="center"/>
              <w:rPr>
                <w:rFonts w:ascii="Georgia" w:hAnsi="Georgia"/>
              </w:rPr>
            </w:pPr>
            <w:r>
              <w:rPr>
                <w:rFonts w:ascii="Georgia" w:hAnsi="Georgia"/>
              </w:rPr>
              <w:t xml:space="preserve">MP4: Model with mathematics </w:t>
            </w:r>
          </w:p>
        </w:tc>
        <w:tc>
          <w:tcPr>
            <w:tcW w:w="1980" w:type="dxa"/>
            <w:vAlign w:val="center"/>
          </w:tcPr>
          <w:p w14:paraId="476C4E9E" w14:textId="7357200E" w:rsidR="00C3060D" w:rsidRPr="00A46638" w:rsidRDefault="00ED6EB4" w:rsidP="006C3F4F">
            <w:pPr>
              <w:jc w:val="center"/>
              <w:rPr>
                <w:rFonts w:ascii="Georgia" w:hAnsi="Georgia"/>
              </w:rPr>
            </w:pPr>
            <w:r>
              <w:rPr>
                <w:rFonts w:ascii="Georgia" w:hAnsi="Georgia"/>
              </w:rPr>
              <w:t>Patterns</w:t>
            </w:r>
            <w:r w:rsidR="00D85405">
              <w:rPr>
                <w:rFonts w:ascii="Georgia" w:hAnsi="Georgia"/>
              </w:rPr>
              <w:t xml:space="preserve">; Scale, Proportion and Quantity; </w:t>
            </w:r>
            <w:r w:rsidR="00D85405" w:rsidRPr="0005015E">
              <w:rPr>
                <w:rFonts w:ascii="Georgia" w:hAnsi="Georgia"/>
              </w:rPr>
              <w:t>Stability and Change; Systems and System Models; Structure and Function</w:t>
            </w:r>
          </w:p>
        </w:tc>
      </w:tr>
      <w:tr w:rsidR="00C774F8" w:rsidRPr="00A46638" w14:paraId="486025E3" w14:textId="77777777" w:rsidTr="00ED6EB4">
        <w:trPr>
          <w:trHeight w:val="1520"/>
        </w:trPr>
        <w:tc>
          <w:tcPr>
            <w:tcW w:w="1615" w:type="dxa"/>
            <w:shd w:val="clear" w:color="auto" w:fill="auto"/>
            <w:vAlign w:val="center"/>
          </w:tcPr>
          <w:p w14:paraId="17833AC3" w14:textId="68F3858D" w:rsidR="00C774F8" w:rsidRDefault="00533DD0" w:rsidP="006C3F4F">
            <w:pPr>
              <w:ind w:left="144"/>
              <w:jc w:val="center"/>
              <w:rPr>
                <w:rFonts w:ascii="Georgia" w:eastAsia="Times New Roman" w:hAnsi="Georgia" w:cs="Times New Roman"/>
              </w:rPr>
            </w:pPr>
            <w:r>
              <w:rPr>
                <w:rFonts w:ascii="Georgia" w:eastAsia="Times New Roman" w:hAnsi="Georgia" w:cs="Times New Roman"/>
              </w:rPr>
              <w:t>2</w:t>
            </w:r>
          </w:p>
          <w:p w14:paraId="5AE5B0C5" w14:textId="7DFB08FE" w:rsidR="00C774F8" w:rsidRPr="00C3060D" w:rsidRDefault="00C774F8" w:rsidP="006C3F4F">
            <w:pPr>
              <w:ind w:left="144"/>
              <w:jc w:val="center"/>
              <w:rPr>
                <w:rFonts w:ascii="Georgia" w:eastAsia="Times New Roman" w:hAnsi="Georgia" w:cs="Times New Roman"/>
              </w:rPr>
            </w:pPr>
          </w:p>
        </w:tc>
        <w:tc>
          <w:tcPr>
            <w:tcW w:w="4050" w:type="dxa"/>
            <w:shd w:val="clear" w:color="auto" w:fill="auto"/>
            <w:vAlign w:val="center"/>
          </w:tcPr>
          <w:p w14:paraId="1337D025" w14:textId="77777777" w:rsidR="00ED6EB4" w:rsidRDefault="00ED6EB4" w:rsidP="00ED6EB4">
            <w:pPr>
              <w:rPr>
                <w:rFonts w:ascii="Georgia" w:hAnsi="Georgia"/>
              </w:rPr>
            </w:pPr>
            <w:r>
              <w:rPr>
                <w:rFonts w:ascii="Georgia" w:hAnsi="Georgia"/>
              </w:rPr>
              <w:t xml:space="preserve">Structure and properties of matter. </w:t>
            </w:r>
          </w:p>
          <w:p w14:paraId="7DC437CE" w14:textId="42B76A2A" w:rsidR="00C774F8" w:rsidRPr="00A46638" w:rsidRDefault="00ED6EB4" w:rsidP="00434733">
            <w:pPr>
              <w:rPr>
                <w:rFonts w:ascii="Georgia" w:hAnsi="Georgia"/>
              </w:rPr>
            </w:pPr>
            <w:r>
              <w:rPr>
                <w:rFonts w:ascii="Georgia" w:hAnsi="Georgia"/>
              </w:rPr>
              <w:t>(PS1.A)</w:t>
            </w:r>
          </w:p>
        </w:tc>
        <w:tc>
          <w:tcPr>
            <w:tcW w:w="2430" w:type="dxa"/>
            <w:shd w:val="clear" w:color="auto" w:fill="auto"/>
            <w:vAlign w:val="center"/>
          </w:tcPr>
          <w:p w14:paraId="38BB6A28" w14:textId="70B746BB" w:rsidR="00C774F8" w:rsidRDefault="00C774F8" w:rsidP="006C3F4F">
            <w:pPr>
              <w:jc w:val="center"/>
              <w:rPr>
                <w:rFonts w:ascii="Georgia" w:hAnsi="Georgia"/>
              </w:rPr>
            </w:pPr>
            <w:r w:rsidRPr="00A46638">
              <w:rPr>
                <w:rFonts w:ascii="Georgia" w:hAnsi="Georgia"/>
              </w:rPr>
              <w:t xml:space="preserve">SEP 3: </w:t>
            </w:r>
          </w:p>
          <w:p w14:paraId="08E44C4A" w14:textId="77777777" w:rsidR="00C774F8" w:rsidRPr="00A46638" w:rsidRDefault="00C774F8" w:rsidP="006C3F4F">
            <w:pPr>
              <w:jc w:val="center"/>
              <w:rPr>
                <w:rFonts w:ascii="Georgia" w:hAnsi="Georgia"/>
              </w:rPr>
            </w:pPr>
            <w:r w:rsidRPr="00A46638">
              <w:rPr>
                <w:rFonts w:ascii="Georgia" w:hAnsi="Georgia"/>
              </w:rPr>
              <w:t>Planning and Carrying Out Investigations</w:t>
            </w:r>
          </w:p>
        </w:tc>
        <w:tc>
          <w:tcPr>
            <w:tcW w:w="1980" w:type="dxa"/>
            <w:shd w:val="clear" w:color="auto" w:fill="auto"/>
            <w:vAlign w:val="center"/>
          </w:tcPr>
          <w:p w14:paraId="394F587F" w14:textId="27689B7A" w:rsidR="00C774F8" w:rsidRPr="00A46638" w:rsidRDefault="00C774F8" w:rsidP="006C3F4F">
            <w:pPr>
              <w:jc w:val="center"/>
              <w:rPr>
                <w:rFonts w:ascii="Georgia" w:hAnsi="Georgia"/>
              </w:rPr>
            </w:pPr>
            <w:r w:rsidRPr="00A46638">
              <w:rPr>
                <w:rFonts w:ascii="Georgia" w:hAnsi="Georgia"/>
              </w:rPr>
              <w:t>Cause and Effect</w:t>
            </w:r>
          </w:p>
        </w:tc>
      </w:tr>
      <w:tr w:rsidR="004257D8" w:rsidRPr="00A46638" w14:paraId="23E66635" w14:textId="77777777" w:rsidTr="00434733">
        <w:trPr>
          <w:trHeight w:val="683"/>
        </w:trPr>
        <w:tc>
          <w:tcPr>
            <w:tcW w:w="1615" w:type="dxa"/>
            <w:vAlign w:val="center"/>
          </w:tcPr>
          <w:p w14:paraId="3CA4A35A" w14:textId="77777777" w:rsidR="004257D8" w:rsidRDefault="004257D8" w:rsidP="004257D8">
            <w:pPr>
              <w:ind w:left="144"/>
              <w:jc w:val="center"/>
              <w:rPr>
                <w:rFonts w:ascii="Georgia" w:eastAsia="Times New Roman" w:hAnsi="Georgia" w:cs="Times New Roman"/>
              </w:rPr>
            </w:pPr>
            <w:r>
              <w:rPr>
                <w:rFonts w:ascii="Georgia" w:eastAsia="Times New Roman" w:hAnsi="Georgia" w:cs="Times New Roman"/>
              </w:rPr>
              <w:t>3</w:t>
            </w:r>
          </w:p>
          <w:p w14:paraId="4FD63549" w14:textId="4E44CFCF" w:rsidR="004257D8" w:rsidRDefault="004257D8" w:rsidP="004257D8">
            <w:pPr>
              <w:ind w:left="144"/>
              <w:jc w:val="center"/>
              <w:rPr>
                <w:rFonts w:ascii="Georgia" w:eastAsia="Times New Roman" w:hAnsi="Georgia" w:cs="Times New Roman"/>
              </w:rPr>
            </w:pPr>
          </w:p>
        </w:tc>
        <w:tc>
          <w:tcPr>
            <w:tcW w:w="4050" w:type="dxa"/>
            <w:vAlign w:val="center"/>
          </w:tcPr>
          <w:p w14:paraId="5275CA0F" w14:textId="77777777" w:rsidR="00E8560C" w:rsidRDefault="00E8560C" w:rsidP="009A5325">
            <w:pPr>
              <w:spacing w:after="120"/>
              <w:rPr>
                <w:rFonts w:ascii="Georgia" w:hAnsi="Georgia"/>
              </w:rPr>
            </w:pPr>
            <w:r>
              <w:rPr>
                <w:rFonts w:ascii="Georgia" w:hAnsi="Georgia"/>
              </w:rPr>
              <w:t xml:space="preserve">Structure and properties of matter. </w:t>
            </w:r>
          </w:p>
          <w:p w14:paraId="5709DE07" w14:textId="4B22F440" w:rsidR="004257D8" w:rsidRDefault="00E8560C" w:rsidP="009A5325">
            <w:pPr>
              <w:spacing w:after="120"/>
              <w:rPr>
                <w:rFonts w:ascii="Georgia" w:hAnsi="Georgia"/>
              </w:rPr>
            </w:pPr>
            <w:r>
              <w:rPr>
                <w:rFonts w:ascii="Georgia" w:hAnsi="Georgia"/>
              </w:rPr>
              <w:t>(PS1.A)</w:t>
            </w:r>
          </w:p>
          <w:p w14:paraId="17010702" w14:textId="1D7688CF" w:rsidR="00D85405" w:rsidRDefault="00D85405" w:rsidP="009A5325">
            <w:pPr>
              <w:spacing w:after="120"/>
              <w:rPr>
                <w:rFonts w:ascii="Georgia" w:hAnsi="Georgia"/>
              </w:rPr>
            </w:pPr>
            <w:r>
              <w:rPr>
                <w:rFonts w:ascii="Georgia" w:hAnsi="Georgia"/>
              </w:rPr>
              <w:t>Relationship between energy and forces. (PS3.C)</w:t>
            </w:r>
          </w:p>
          <w:p w14:paraId="67C7061D" w14:textId="35F0A69E" w:rsidR="00E8560C" w:rsidRDefault="00E8560C" w:rsidP="009A5325">
            <w:pPr>
              <w:spacing w:after="120"/>
              <w:rPr>
                <w:rFonts w:ascii="Georgia" w:hAnsi="Georgia"/>
              </w:rPr>
            </w:pPr>
          </w:p>
        </w:tc>
        <w:tc>
          <w:tcPr>
            <w:tcW w:w="2430" w:type="dxa"/>
            <w:vAlign w:val="center"/>
          </w:tcPr>
          <w:p w14:paraId="2649CA09" w14:textId="564DF768" w:rsidR="004257D8" w:rsidRDefault="00E8560C" w:rsidP="004257D8">
            <w:pPr>
              <w:jc w:val="center"/>
              <w:rPr>
                <w:rFonts w:ascii="Georgia" w:hAnsi="Georgia"/>
              </w:rPr>
            </w:pPr>
            <w:r>
              <w:rPr>
                <w:rFonts w:ascii="Georgia" w:hAnsi="Georgia"/>
              </w:rPr>
              <w:t>SEP 2</w:t>
            </w:r>
            <w:r w:rsidR="004257D8" w:rsidRPr="00A46638">
              <w:rPr>
                <w:rFonts w:ascii="Georgia" w:hAnsi="Georgia"/>
              </w:rPr>
              <w:t xml:space="preserve">: </w:t>
            </w:r>
          </w:p>
          <w:p w14:paraId="58AC9652" w14:textId="77777777" w:rsidR="004257D8" w:rsidRDefault="00E8560C" w:rsidP="004257D8">
            <w:pPr>
              <w:jc w:val="center"/>
              <w:rPr>
                <w:rFonts w:ascii="Georgia" w:hAnsi="Georgia"/>
              </w:rPr>
            </w:pPr>
            <w:r>
              <w:rPr>
                <w:rFonts w:ascii="Georgia" w:hAnsi="Georgia"/>
              </w:rPr>
              <w:t xml:space="preserve">Developing and using models. </w:t>
            </w:r>
          </w:p>
          <w:p w14:paraId="59426325" w14:textId="7E6E66AF" w:rsidR="00E8560C" w:rsidRPr="00A46638" w:rsidRDefault="00E8560C" w:rsidP="00E8560C">
            <w:pPr>
              <w:spacing w:after="120"/>
              <w:jc w:val="center"/>
              <w:rPr>
                <w:rFonts w:ascii="Georgia" w:hAnsi="Georgia"/>
              </w:rPr>
            </w:pPr>
            <w:r>
              <w:rPr>
                <w:rFonts w:ascii="Georgia" w:hAnsi="Georgia"/>
              </w:rPr>
              <w:t xml:space="preserve">MP4: Model with mathematics. </w:t>
            </w:r>
          </w:p>
        </w:tc>
        <w:tc>
          <w:tcPr>
            <w:tcW w:w="1980" w:type="dxa"/>
            <w:vAlign w:val="center"/>
          </w:tcPr>
          <w:p w14:paraId="453D05A3" w14:textId="310AFDF7" w:rsidR="004257D8" w:rsidRDefault="00E8560C" w:rsidP="004257D8">
            <w:pPr>
              <w:jc w:val="center"/>
              <w:rPr>
                <w:rFonts w:ascii="Georgia" w:hAnsi="Georgia"/>
              </w:rPr>
            </w:pPr>
            <w:r>
              <w:rPr>
                <w:rFonts w:ascii="Georgia" w:hAnsi="Georgia"/>
              </w:rPr>
              <w:t>Scale, Proportion and Quantity</w:t>
            </w:r>
          </w:p>
          <w:p w14:paraId="62E26FC3" w14:textId="77777777" w:rsidR="004257D8" w:rsidRPr="00A46638" w:rsidRDefault="004257D8" w:rsidP="004257D8">
            <w:pPr>
              <w:jc w:val="center"/>
              <w:rPr>
                <w:rFonts w:ascii="Georgia" w:hAnsi="Georgia"/>
              </w:rPr>
            </w:pPr>
          </w:p>
        </w:tc>
      </w:tr>
      <w:tr w:rsidR="00533DD0" w:rsidRPr="00A46638" w14:paraId="76468438" w14:textId="77777777" w:rsidTr="00434733">
        <w:trPr>
          <w:trHeight w:val="683"/>
        </w:trPr>
        <w:tc>
          <w:tcPr>
            <w:tcW w:w="1615" w:type="dxa"/>
            <w:vAlign w:val="center"/>
          </w:tcPr>
          <w:p w14:paraId="48236267" w14:textId="49A0CAFC" w:rsidR="00533DD0" w:rsidRDefault="004257D8" w:rsidP="004257D8">
            <w:pPr>
              <w:ind w:left="144"/>
              <w:jc w:val="center"/>
              <w:rPr>
                <w:rFonts w:ascii="Georgia" w:eastAsia="Times New Roman" w:hAnsi="Georgia" w:cs="Times New Roman"/>
              </w:rPr>
            </w:pPr>
            <w:r>
              <w:rPr>
                <w:rFonts w:ascii="Georgia" w:eastAsia="Times New Roman" w:hAnsi="Georgia" w:cs="Times New Roman"/>
              </w:rPr>
              <w:t>4</w:t>
            </w:r>
          </w:p>
          <w:p w14:paraId="1082D8D8" w14:textId="755EAAEE" w:rsidR="00533DD0" w:rsidRPr="00C3060D" w:rsidRDefault="00533DD0" w:rsidP="004257D8">
            <w:pPr>
              <w:ind w:left="144"/>
              <w:jc w:val="center"/>
              <w:rPr>
                <w:rFonts w:ascii="Georgia" w:eastAsia="Times New Roman" w:hAnsi="Georgia" w:cs="Times New Roman"/>
              </w:rPr>
            </w:pPr>
          </w:p>
        </w:tc>
        <w:tc>
          <w:tcPr>
            <w:tcW w:w="4050" w:type="dxa"/>
            <w:vAlign w:val="center"/>
          </w:tcPr>
          <w:p w14:paraId="3A80F417" w14:textId="77777777" w:rsidR="00533DD0" w:rsidRDefault="009A5325" w:rsidP="009A5325">
            <w:pPr>
              <w:spacing w:after="120"/>
              <w:rPr>
                <w:rFonts w:ascii="Georgia" w:hAnsi="Georgia"/>
              </w:rPr>
            </w:pPr>
            <w:r>
              <w:rPr>
                <w:rFonts w:ascii="Georgia" w:hAnsi="Georgia"/>
              </w:rPr>
              <w:t>Conservation of energy and energy transfer.</w:t>
            </w:r>
            <w:r w:rsidR="00533DD0">
              <w:rPr>
                <w:rFonts w:ascii="Georgia" w:hAnsi="Georgia"/>
              </w:rPr>
              <w:t xml:space="preserve"> (</w:t>
            </w:r>
            <w:r>
              <w:rPr>
                <w:rFonts w:ascii="Georgia" w:hAnsi="Georgia"/>
              </w:rPr>
              <w:t>PS3.B</w:t>
            </w:r>
            <w:r w:rsidR="00533DD0">
              <w:rPr>
                <w:rFonts w:ascii="Georgia" w:hAnsi="Georgia"/>
              </w:rPr>
              <w:t>)</w:t>
            </w:r>
          </w:p>
          <w:p w14:paraId="06C59EA1" w14:textId="1F102677" w:rsidR="009A5325" w:rsidRPr="00A46638" w:rsidRDefault="009A5325" w:rsidP="009A5325">
            <w:pPr>
              <w:spacing w:after="120"/>
              <w:rPr>
                <w:rFonts w:ascii="Georgia" w:hAnsi="Georgia"/>
              </w:rPr>
            </w:pPr>
            <w:r>
              <w:rPr>
                <w:rFonts w:ascii="Georgia" w:hAnsi="Georgia"/>
              </w:rPr>
              <w:t>Relationship between energy and forces. (PS3.C)</w:t>
            </w:r>
          </w:p>
        </w:tc>
        <w:tc>
          <w:tcPr>
            <w:tcW w:w="2430" w:type="dxa"/>
            <w:vAlign w:val="center"/>
          </w:tcPr>
          <w:p w14:paraId="666336E4" w14:textId="670F91CD" w:rsidR="00533DD0" w:rsidRDefault="009A5325" w:rsidP="004257D8">
            <w:pPr>
              <w:jc w:val="center"/>
              <w:rPr>
                <w:rFonts w:ascii="Georgia" w:hAnsi="Georgia"/>
              </w:rPr>
            </w:pPr>
            <w:r>
              <w:rPr>
                <w:rFonts w:ascii="Georgia" w:hAnsi="Georgia"/>
              </w:rPr>
              <w:t>SEP 6</w:t>
            </w:r>
            <w:r w:rsidR="00533DD0" w:rsidRPr="00A46638">
              <w:rPr>
                <w:rFonts w:ascii="Georgia" w:hAnsi="Georgia"/>
              </w:rPr>
              <w:t xml:space="preserve">: </w:t>
            </w:r>
          </w:p>
          <w:p w14:paraId="073DAFB5" w14:textId="600CEF5B" w:rsidR="00533DD0" w:rsidRPr="00A46638" w:rsidRDefault="009A5325" w:rsidP="004257D8">
            <w:pPr>
              <w:jc w:val="center"/>
              <w:rPr>
                <w:rFonts w:ascii="Georgia" w:hAnsi="Georgia"/>
              </w:rPr>
            </w:pPr>
            <w:r>
              <w:rPr>
                <w:rFonts w:ascii="Georgia" w:hAnsi="Georgia"/>
              </w:rPr>
              <w:t xml:space="preserve">Constructing explanations and designing solutions. </w:t>
            </w:r>
          </w:p>
        </w:tc>
        <w:tc>
          <w:tcPr>
            <w:tcW w:w="1980" w:type="dxa"/>
            <w:vAlign w:val="center"/>
          </w:tcPr>
          <w:p w14:paraId="648A754A" w14:textId="2A551806" w:rsidR="00533DD0" w:rsidRDefault="00E8560C" w:rsidP="004257D8">
            <w:pPr>
              <w:jc w:val="center"/>
              <w:rPr>
                <w:rFonts w:ascii="Georgia" w:hAnsi="Georgia"/>
              </w:rPr>
            </w:pPr>
            <w:r>
              <w:rPr>
                <w:rFonts w:ascii="Georgia" w:hAnsi="Georgia"/>
              </w:rPr>
              <w:t>Energy and Matter</w:t>
            </w:r>
          </w:p>
          <w:p w14:paraId="2EC27D1D" w14:textId="77777777" w:rsidR="00533DD0" w:rsidRPr="00A46638" w:rsidRDefault="00533DD0" w:rsidP="004257D8">
            <w:pPr>
              <w:jc w:val="center"/>
              <w:rPr>
                <w:rFonts w:ascii="Georgia" w:hAnsi="Georgia"/>
              </w:rPr>
            </w:pPr>
          </w:p>
        </w:tc>
      </w:tr>
      <w:tr w:rsidR="00C774F8" w:rsidRPr="00A46638" w14:paraId="5049D741" w14:textId="023EC99A" w:rsidTr="009A5325">
        <w:trPr>
          <w:trHeight w:val="1790"/>
        </w:trPr>
        <w:tc>
          <w:tcPr>
            <w:tcW w:w="1615" w:type="dxa"/>
            <w:shd w:val="clear" w:color="auto" w:fill="auto"/>
            <w:vAlign w:val="center"/>
          </w:tcPr>
          <w:p w14:paraId="70264698" w14:textId="21B48266" w:rsidR="00C774F8" w:rsidRDefault="004257D8" w:rsidP="006C3F4F">
            <w:pPr>
              <w:ind w:left="144"/>
              <w:jc w:val="center"/>
              <w:rPr>
                <w:rFonts w:ascii="Georgia" w:eastAsia="Times New Roman" w:hAnsi="Georgia" w:cs="Times New Roman"/>
              </w:rPr>
            </w:pPr>
            <w:r>
              <w:rPr>
                <w:rFonts w:ascii="Georgia" w:eastAsia="Times New Roman" w:hAnsi="Georgia" w:cs="Times New Roman"/>
              </w:rPr>
              <w:lastRenderedPageBreak/>
              <w:t>5</w:t>
            </w:r>
          </w:p>
          <w:p w14:paraId="45B7DA5E" w14:textId="48635895" w:rsidR="00C774F8" w:rsidRPr="00C3060D" w:rsidRDefault="00C774F8" w:rsidP="009A5325">
            <w:pPr>
              <w:ind w:left="144"/>
              <w:jc w:val="center"/>
              <w:rPr>
                <w:rFonts w:ascii="Georgia" w:eastAsia="Times New Roman" w:hAnsi="Georgia" w:cs="Times New Roman"/>
              </w:rPr>
            </w:pPr>
          </w:p>
        </w:tc>
        <w:tc>
          <w:tcPr>
            <w:tcW w:w="4050" w:type="dxa"/>
            <w:shd w:val="clear" w:color="auto" w:fill="auto"/>
            <w:vAlign w:val="center"/>
          </w:tcPr>
          <w:p w14:paraId="5449F4EE" w14:textId="77777777" w:rsidR="00D85405" w:rsidRDefault="00D85405" w:rsidP="00D85405">
            <w:pPr>
              <w:spacing w:after="120"/>
              <w:rPr>
                <w:rFonts w:ascii="Georgia" w:hAnsi="Georgia"/>
              </w:rPr>
            </w:pPr>
            <w:r>
              <w:rPr>
                <w:rFonts w:ascii="Georgia" w:hAnsi="Georgia"/>
              </w:rPr>
              <w:t xml:space="preserve">Structure and properties of matter. </w:t>
            </w:r>
          </w:p>
          <w:p w14:paraId="34462022" w14:textId="77777777" w:rsidR="00D85405" w:rsidRDefault="00D85405" w:rsidP="00D85405">
            <w:pPr>
              <w:spacing w:after="120"/>
              <w:rPr>
                <w:rFonts w:ascii="Georgia" w:hAnsi="Georgia"/>
              </w:rPr>
            </w:pPr>
            <w:r>
              <w:rPr>
                <w:rFonts w:ascii="Georgia" w:hAnsi="Georgia"/>
              </w:rPr>
              <w:t>(PS1.A)</w:t>
            </w:r>
          </w:p>
          <w:p w14:paraId="63245E35" w14:textId="33CFC2E3" w:rsidR="00C774F8" w:rsidRDefault="00C774F8" w:rsidP="00434733">
            <w:pPr>
              <w:rPr>
                <w:rFonts w:ascii="Georgia" w:hAnsi="Georgia"/>
              </w:rPr>
            </w:pPr>
          </w:p>
        </w:tc>
        <w:tc>
          <w:tcPr>
            <w:tcW w:w="2430" w:type="dxa"/>
            <w:shd w:val="clear" w:color="auto" w:fill="auto"/>
            <w:vAlign w:val="center"/>
          </w:tcPr>
          <w:p w14:paraId="12689C98" w14:textId="0F8F22FD" w:rsidR="00C774F8" w:rsidRPr="00A46638" w:rsidRDefault="00C774F8" w:rsidP="009A5325">
            <w:pPr>
              <w:jc w:val="center"/>
              <w:rPr>
                <w:rFonts w:ascii="Georgia" w:hAnsi="Georgia"/>
              </w:rPr>
            </w:pPr>
          </w:p>
        </w:tc>
        <w:tc>
          <w:tcPr>
            <w:tcW w:w="1980" w:type="dxa"/>
            <w:shd w:val="clear" w:color="auto" w:fill="auto"/>
            <w:vAlign w:val="center"/>
          </w:tcPr>
          <w:p w14:paraId="48908D21" w14:textId="77777777" w:rsidR="00D85405" w:rsidRDefault="00D85405" w:rsidP="00D85405">
            <w:pPr>
              <w:jc w:val="center"/>
              <w:rPr>
                <w:rFonts w:ascii="Georgia" w:hAnsi="Georgia"/>
              </w:rPr>
            </w:pPr>
            <w:r>
              <w:rPr>
                <w:rFonts w:ascii="Georgia" w:hAnsi="Georgia"/>
              </w:rPr>
              <w:t>Scale, Proportion and Quantity</w:t>
            </w:r>
          </w:p>
          <w:p w14:paraId="524C32E8" w14:textId="447456BB" w:rsidR="00C774F8" w:rsidRPr="00A46638" w:rsidRDefault="00C774F8" w:rsidP="006C3F4F">
            <w:pPr>
              <w:jc w:val="center"/>
              <w:rPr>
                <w:rFonts w:ascii="Georgia" w:hAnsi="Georgia"/>
              </w:rPr>
            </w:pPr>
          </w:p>
        </w:tc>
      </w:tr>
    </w:tbl>
    <w:p w14:paraId="17AEECF1" w14:textId="4B9459AA" w:rsidR="009C1BB4" w:rsidRPr="00C95DA1" w:rsidRDefault="009C1BB4" w:rsidP="001E5C0B">
      <w:pPr>
        <w:spacing w:before="120" w:after="120"/>
        <w:rPr>
          <w:rFonts w:ascii="Georgia" w:hAnsi="Georgia"/>
          <w:b/>
          <w:sz w:val="32"/>
          <w:szCs w:val="32"/>
        </w:rPr>
      </w:pPr>
    </w:p>
    <w:p w14:paraId="17B99E52" w14:textId="6C82F457" w:rsidR="00F572E0" w:rsidRPr="008A43B2" w:rsidRDefault="00F572E0">
      <w:pPr>
        <w:rPr>
          <w:rFonts w:ascii="Georgia" w:hAnsi="Georgia"/>
          <w:b/>
          <w:sz w:val="32"/>
          <w:szCs w:val="32"/>
          <w:highlight w:val="yellow"/>
        </w:rPr>
      </w:pPr>
    </w:p>
    <w:p w14:paraId="49669CED" w14:textId="312A6F2B" w:rsidR="00904D99" w:rsidRDefault="00764A1C" w:rsidP="00904D99">
      <w:pPr>
        <w:spacing w:before="120" w:after="120"/>
        <w:jc w:val="center"/>
        <w:rPr>
          <w:rFonts w:ascii="Georgia" w:hAnsi="Georgia"/>
          <w:b/>
          <w:sz w:val="32"/>
          <w:szCs w:val="32"/>
        </w:rPr>
      </w:pPr>
      <w:r w:rsidRPr="00C95DA1">
        <w:rPr>
          <w:rFonts w:ascii="Georgia" w:hAnsi="Georgia"/>
          <w:b/>
          <w:sz w:val="32"/>
          <w:szCs w:val="32"/>
        </w:rPr>
        <w:t>Materials List</w:t>
      </w:r>
    </w:p>
    <w:tbl>
      <w:tblPr>
        <w:tblStyle w:val="TableGrid"/>
        <w:tblW w:w="0" w:type="auto"/>
        <w:tblLook w:val="04A0" w:firstRow="1" w:lastRow="0" w:firstColumn="1" w:lastColumn="0" w:noHBand="0" w:noVBand="1"/>
      </w:tblPr>
      <w:tblGrid>
        <w:gridCol w:w="2065"/>
        <w:gridCol w:w="7920"/>
      </w:tblGrid>
      <w:tr w:rsidR="00AD6F97" w14:paraId="321C91C4" w14:textId="77777777" w:rsidTr="00904D99">
        <w:tc>
          <w:tcPr>
            <w:tcW w:w="2065" w:type="dxa"/>
            <w:vAlign w:val="center"/>
          </w:tcPr>
          <w:p w14:paraId="599B512E" w14:textId="7A01D91D" w:rsidR="00AD6F97" w:rsidRDefault="00AD6F97" w:rsidP="00AD6F97">
            <w:pPr>
              <w:spacing w:before="120" w:after="120"/>
              <w:contextualSpacing/>
              <w:jc w:val="center"/>
              <w:rPr>
                <w:rFonts w:ascii="Georgia" w:hAnsi="Georgia"/>
                <w:b/>
                <w:szCs w:val="32"/>
              </w:rPr>
            </w:pPr>
            <w:r>
              <w:rPr>
                <w:rFonts w:ascii="Georgia" w:hAnsi="Georgia"/>
                <w:b/>
                <w:szCs w:val="32"/>
              </w:rPr>
              <w:t>For Unit</w:t>
            </w:r>
          </w:p>
          <w:p w14:paraId="0E423A70" w14:textId="388BC829" w:rsidR="00AD6F97" w:rsidRDefault="00AD6F97" w:rsidP="00904D99">
            <w:pPr>
              <w:spacing w:before="120" w:after="120"/>
              <w:contextualSpacing/>
              <w:rPr>
                <w:rFonts w:ascii="Georgia" w:hAnsi="Georgia"/>
                <w:b/>
                <w:szCs w:val="32"/>
              </w:rPr>
            </w:pPr>
          </w:p>
        </w:tc>
        <w:tc>
          <w:tcPr>
            <w:tcW w:w="7920" w:type="dxa"/>
          </w:tcPr>
          <w:p w14:paraId="762F8923" w14:textId="77777777" w:rsidR="00AD6F97" w:rsidRPr="00EF6444" w:rsidRDefault="00EF6444" w:rsidP="0053181C">
            <w:pPr>
              <w:pStyle w:val="ListParagraph"/>
              <w:numPr>
                <w:ilvl w:val="0"/>
                <w:numId w:val="20"/>
              </w:numPr>
              <w:spacing w:before="120" w:after="120"/>
              <w:rPr>
                <w:rFonts w:ascii="Georgia" w:hAnsi="Georgia"/>
                <w:szCs w:val="32"/>
              </w:rPr>
            </w:pPr>
            <w:r>
              <w:rPr>
                <w:rFonts w:ascii="Georgia" w:hAnsi="Georgia"/>
                <w:szCs w:val="32"/>
              </w:rPr>
              <w:t>LiNO</w:t>
            </w:r>
            <w:r>
              <w:rPr>
                <w:rFonts w:ascii="Georgia" w:hAnsi="Georgia"/>
                <w:szCs w:val="32"/>
                <w:vertAlign w:val="subscript"/>
              </w:rPr>
              <w:t>3</w:t>
            </w:r>
          </w:p>
          <w:p w14:paraId="0EAF3F64" w14:textId="26AE9DDA" w:rsidR="00EF6444" w:rsidRPr="00EF6444" w:rsidRDefault="00EF6444" w:rsidP="0053181C">
            <w:pPr>
              <w:pStyle w:val="ListParagraph"/>
              <w:numPr>
                <w:ilvl w:val="0"/>
                <w:numId w:val="20"/>
              </w:numPr>
              <w:spacing w:before="120" w:after="120"/>
              <w:rPr>
                <w:rFonts w:ascii="Georgia" w:hAnsi="Georgia"/>
                <w:szCs w:val="32"/>
              </w:rPr>
            </w:pPr>
            <w:r>
              <w:rPr>
                <w:rFonts w:ascii="Georgia" w:hAnsi="Georgia"/>
                <w:szCs w:val="32"/>
              </w:rPr>
              <w:t>Mn(CH</w:t>
            </w:r>
            <w:r>
              <w:rPr>
                <w:rFonts w:ascii="Georgia" w:hAnsi="Georgia"/>
                <w:szCs w:val="32"/>
                <w:vertAlign w:val="subscript"/>
              </w:rPr>
              <w:t>3</w:t>
            </w:r>
            <w:r>
              <w:rPr>
                <w:rFonts w:ascii="Georgia" w:hAnsi="Georgia"/>
                <w:szCs w:val="32"/>
              </w:rPr>
              <w:t>COO)</w:t>
            </w:r>
            <w:r>
              <w:rPr>
                <w:rFonts w:ascii="Georgia" w:hAnsi="Georgia"/>
                <w:szCs w:val="32"/>
                <w:vertAlign w:val="subscript"/>
              </w:rPr>
              <w:t>2</w:t>
            </w:r>
            <w:r w:rsidR="00D85405">
              <w:rPr>
                <w:rFonts w:ascii="Georgia" w:hAnsi="Georgia"/>
                <w:szCs w:val="32"/>
              </w:rPr>
              <w:t>*4H</w:t>
            </w:r>
            <w:r w:rsidR="00D85405">
              <w:rPr>
                <w:rFonts w:ascii="Georgia" w:hAnsi="Georgia"/>
                <w:szCs w:val="32"/>
                <w:vertAlign w:val="subscript"/>
              </w:rPr>
              <w:t>2</w:t>
            </w:r>
            <w:r w:rsidR="00D85405">
              <w:rPr>
                <w:rFonts w:ascii="Georgia" w:hAnsi="Georgia"/>
                <w:szCs w:val="32"/>
              </w:rPr>
              <w:t>O</w:t>
            </w:r>
          </w:p>
          <w:p w14:paraId="01EED14A" w14:textId="489BFE87" w:rsidR="00EF6444" w:rsidRPr="00EF6444" w:rsidRDefault="00EF6444" w:rsidP="0053181C">
            <w:pPr>
              <w:pStyle w:val="ListParagraph"/>
              <w:numPr>
                <w:ilvl w:val="0"/>
                <w:numId w:val="20"/>
              </w:numPr>
              <w:spacing w:before="120" w:after="120"/>
              <w:rPr>
                <w:rFonts w:ascii="Georgia" w:hAnsi="Georgia"/>
                <w:szCs w:val="32"/>
              </w:rPr>
            </w:pPr>
            <w:r>
              <w:rPr>
                <w:rFonts w:ascii="Georgia" w:hAnsi="Georgia"/>
                <w:szCs w:val="32"/>
              </w:rPr>
              <w:t>Ni(NO</w:t>
            </w:r>
            <w:r>
              <w:rPr>
                <w:rFonts w:ascii="Georgia" w:hAnsi="Georgia"/>
                <w:szCs w:val="32"/>
                <w:vertAlign w:val="subscript"/>
              </w:rPr>
              <w:t>3)2</w:t>
            </w:r>
            <w:r w:rsidR="003C391C">
              <w:rPr>
                <w:rFonts w:ascii="Georgia" w:hAnsi="Georgia"/>
                <w:szCs w:val="32"/>
              </w:rPr>
              <w:t>*6H</w:t>
            </w:r>
            <w:r w:rsidR="003C391C">
              <w:rPr>
                <w:rFonts w:ascii="Georgia" w:hAnsi="Georgia"/>
                <w:szCs w:val="32"/>
                <w:vertAlign w:val="subscript"/>
              </w:rPr>
              <w:t>2</w:t>
            </w:r>
            <w:r w:rsidR="003C391C" w:rsidRPr="003C391C">
              <w:rPr>
                <w:rFonts w:ascii="Georgia" w:hAnsi="Georgia"/>
                <w:szCs w:val="32"/>
              </w:rPr>
              <w:t>O</w:t>
            </w:r>
          </w:p>
          <w:p w14:paraId="2E986389" w14:textId="1A8405DB" w:rsidR="00EF6444" w:rsidRPr="00EF6444" w:rsidRDefault="00EF6444" w:rsidP="0053181C">
            <w:pPr>
              <w:pStyle w:val="ListParagraph"/>
              <w:numPr>
                <w:ilvl w:val="0"/>
                <w:numId w:val="20"/>
              </w:numPr>
              <w:spacing w:before="120" w:after="120"/>
              <w:rPr>
                <w:rFonts w:ascii="Georgia" w:hAnsi="Georgia"/>
                <w:szCs w:val="32"/>
              </w:rPr>
            </w:pPr>
            <w:r>
              <w:rPr>
                <w:rFonts w:ascii="Georgia" w:hAnsi="Georgia"/>
                <w:szCs w:val="32"/>
              </w:rPr>
              <w:t>Co(NO</w:t>
            </w:r>
            <w:r>
              <w:rPr>
                <w:rFonts w:ascii="Georgia" w:hAnsi="Georgia"/>
                <w:szCs w:val="32"/>
                <w:vertAlign w:val="subscript"/>
              </w:rPr>
              <w:t>3)2</w:t>
            </w:r>
            <w:r w:rsidR="003C391C">
              <w:rPr>
                <w:rFonts w:ascii="Georgia" w:hAnsi="Georgia"/>
                <w:szCs w:val="32"/>
              </w:rPr>
              <w:t>*6H</w:t>
            </w:r>
            <w:r w:rsidR="003C391C">
              <w:rPr>
                <w:rFonts w:ascii="Georgia" w:hAnsi="Georgia"/>
                <w:szCs w:val="32"/>
                <w:vertAlign w:val="subscript"/>
              </w:rPr>
              <w:t>2</w:t>
            </w:r>
            <w:r w:rsidR="003C391C" w:rsidRPr="003C391C">
              <w:rPr>
                <w:rFonts w:ascii="Georgia" w:hAnsi="Georgia"/>
                <w:szCs w:val="32"/>
              </w:rPr>
              <w:t>O</w:t>
            </w:r>
          </w:p>
          <w:p w14:paraId="6B3E0919" w14:textId="77777777" w:rsidR="00EF6444" w:rsidRPr="00EF6444" w:rsidRDefault="00EF6444" w:rsidP="0053181C">
            <w:pPr>
              <w:pStyle w:val="ListParagraph"/>
              <w:numPr>
                <w:ilvl w:val="0"/>
                <w:numId w:val="20"/>
              </w:numPr>
              <w:spacing w:before="120" w:after="120"/>
              <w:rPr>
                <w:rFonts w:ascii="Georgia" w:hAnsi="Georgia"/>
                <w:szCs w:val="32"/>
              </w:rPr>
            </w:pPr>
            <w:r>
              <w:rPr>
                <w:rFonts w:ascii="Georgia" w:hAnsi="Georgia"/>
                <w:szCs w:val="32"/>
              </w:rPr>
              <w:t>C</w:t>
            </w:r>
            <w:r>
              <w:rPr>
                <w:rFonts w:ascii="Georgia" w:hAnsi="Georgia"/>
                <w:szCs w:val="32"/>
                <w:vertAlign w:val="subscript"/>
              </w:rPr>
              <w:t>2</w:t>
            </w:r>
            <w:r>
              <w:rPr>
                <w:rFonts w:ascii="Georgia" w:hAnsi="Georgia"/>
                <w:szCs w:val="32"/>
              </w:rPr>
              <w:t>H</w:t>
            </w:r>
            <w:r>
              <w:rPr>
                <w:rFonts w:ascii="Georgia" w:hAnsi="Georgia"/>
                <w:szCs w:val="32"/>
                <w:vertAlign w:val="subscript"/>
              </w:rPr>
              <w:t>5</w:t>
            </w:r>
            <w:r>
              <w:rPr>
                <w:rFonts w:ascii="Georgia" w:hAnsi="Georgia"/>
                <w:szCs w:val="32"/>
              </w:rPr>
              <w:t>NO</w:t>
            </w:r>
            <w:r>
              <w:rPr>
                <w:rFonts w:ascii="Georgia" w:hAnsi="Georgia"/>
                <w:szCs w:val="32"/>
                <w:vertAlign w:val="subscript"/>
              </w:rPr>
              <w:t>2</w:t>
            </w:r>
          </w:p>
          <w:p w14:paraId="510D028B" w14:textId="77777777" w:rsidR="00EF6444" w:rsidRDefault="00EF6444" w:rsidP="0053181C">
            <w:pPr>
              <w:pStyle w:val="ListParagraph"/>
              <w:numPr>
                <w:ilvl w:val="0"/>
                <w:numId w:val="20"/>
              </w:numPr>
              <w:spacing w:before="120" w:after="120"/>
              <w:rPr>
                <w:rFonts w:ascii="Georgia" w:hAnsi="Georgia"/>
                <w:szCs w:val="32"/>
              </w:rPr>
            </w:pPr>
            <w:r>
              <w:rPr>
                <w:rFonts w:ascii="Georgia" w:hAnsi="Georgia"/>
                <w:szCs w:val="32"/>
              </w:rPr>
              <w:t>150 ml beakers</w:t>
            </w:r>
          </w:p>
          <w:p w14:paraId="23D4515F" w14:textId="77777777" w:rsidR="00EF6444" w:rsidRDefault="00EF6444" w:rsidP="0053181C">
            <w:pPr>
              <w:pStyle w:val="ListParagraph"/>
              <w:numPr>
                <w:ilvl w:val="0"/>
                <w:numId w:val="20"/>
              </w:numPr>
              <w:spacing w:before="120" w:after="120"/>
              <w:rPr>
                <w:rFonts w:ascii="Georgia" w:hAnsi="Georgia"/>
                <w:szCs w:val="32"/>
              </w:rPr>
            </w:pPr>
            <w:r>
              <w:rPr>
                <w:rFonts w:ascii="Georgia" w:hAnsi="Georgia"/>
                <w:szCs w:val="32"/>
              </w:rPr>
              <w:t>Pyrex covers</w:t>
            </w:r>
          </w:p>
          <w:p w14:paraId="3C75F241" w14:textId="77777777" w:rsidR="00EF6444" w:rsidRDefault="00EF6444" w:rsidP="0053181C">
            <w:pPr>
              <w:pStyle w:val="ListParagraph"/>
              <w:numPr>
                <w:ilvl w:val="0"/>
                <w:numId w:val="20"/>
              </w:numPr>
              <w:spacing w:before="120" w:after="120"/>
              <w:rPr>
                <w:rFonts w:ascii="Georgia" w:hAnsi="Georgia"/>
                <w:szCs w:val="32"/>
              </w:rPr>
            </w:pPr>
            <w:r>
              <w:rPr>
                <w:rFonts w:ascii="Georgia" w:hAnsi="Georgia"/>
                <w:szCs w:val="32"/>
              </w:rPr>
              <w:t>Filter paper</w:t>
            </w:r>
          </w:p>
          <w:p w14:paraId="4E8D076A" w14:textId="13624BC5" w:rsidR="00EF6444" w:rsidRDefault="00EF6444" w:rsidP="0053181C">
            <w:pPr>
              <w:pStyle w:val="ListParagraph"/>
              <w:numPr>
                <w:ilvl w:val="0"/>
                <w:numId w:val="20"/>
              </w:numPr>
              <w:spacing w:before="120" w:after="120"/>
              <w:rPr>
                <w:rFonts w:ascii="Georgia" w:hAnsi="Georgia"/>
                <w:szCs w:val="32"/>
              </w:rPr>
            </w:pPr>
            <w:r>
              <w:rPr>
                <w:rFonts w:ascii="Georgia" w:hAnsi="Georgia"/>
                <w:szCs w:val="32"/>
              </w:rPr>
              <w:t>Test tubes w/stoppers</w:t>
            </w:r>
          </w:p>
          <w:p w14:paraId="1DC88ED7" w14:textId="0E49ABAE" w:rsidR="00EF6444" w:rsidRPr="00AD6F97" w:rsidRDefault="0005015E" w:rsidP="0053181C">
            <w:pPr>
              <w:pStyle w:val="ListParagraph"/>
              <w:numPr>
                <w:ilvl w:val="0"/>
                <w:numId w:val="20"/>
              </w:numPr>
              <w:spacing w:before="120" w:after="120"/>
              <w:rPr>
                <w:rFonts w:ascii="Georgia" w:hAnsi="Georgia"/>
                <w:szCs w:val="32"/>
              </w:rPr>
            </w:pPr>
            <w:r>
              <w:rPr>
                <w:rFonts w:ascii="Georgia" w:hAnsi="Georgia"/>
                <w:szCs w:val="32"/>
              </w:rPr>
              <w:t>Poker Chips</w:t>
            </w:r>
          </w:p>
        </w:tc>
      </w:tr>
    </w:tbl>
    <w:p w14:paraId="74DCA4D7" w14:textId="77777777" w:rsidR="00B37AE7" w:rsidRPr="00B37AE7" w:rsidRDefault="00B37AE7" w:rsidP="00B37AE7">
      <w:pPr>
        <w:spacing w:before="120" w:after="120"/>
        <w:rPr>
          <w:rFonts w:ascii="Georgia" w:hAnsi="Georgia"/>
          <w:sz w:val="24"/>
          <w:szCs w:val="32"/>
        </w:rPr>
      </w:pPr>
    </w:p>
    <w:p w14:paraId="23E24C05" w14:textId="77777777" w:rsidR="00764A1C" w:rsidRPr="00A46638" w:rsidRDefault="00764A1C" w:rsidP="00F572E0">
      <w:pPr>
        <w:rPr>
          <w:rFonts w:ascii="Georgia" w:hAnsi="Georgia"/>
          <w:b/>
          <w:sz w:val="24"/>
          <w:szCs w:val="24"/>
        </w:rPr>
      </w:pPr>
    </w:p>
    <w:tbl>
      <w:tblPr>
        <w:tblW w:w="101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0"/>
        <w:gridCol w:w="8370"/>
      </w:tblGrid>
      <w:tr w:rsidR="00764A1C" w:rsidRPr="00A46638" w14:paraId="59D4970A" w14:textId="77777777" w:rsidTr="004801AF">
        <w:trPr>
          <w:trHeight w:val="395"/>
        </w:trPr>
        <w:tc>
          <w:tcPr>
            <w:tcW w:w="1820" w:type="dxa"/>
            <w:tcBorders>
              <w:bottom w:val="single" w:sz="4" w:space="0" w:color="000000"/>
            </w:tcBorders>
            <w:shd w:val="clear" w:color="auto" w:fill="B8C7C1"/>
          </w:tcPr>
          <w:p w14:paraId="245F6DBB" w14:textId="77777777" w:rsidR="00764A1C" w:rsidRPr="00A46638" w:rsidRDefault="00764A1C" w:rsidP="001E5C0B">
            <w:pPr>
              <w:pStyle w:val="Normal1"/>
              <w:spacing w:before="120" w:after="120"/>
              <w:jc w:val="center"/>
              <w:rPr>
                <w:rFonts w:ascii="Georgia" w:hAnsi="Georgia"/>
                <w:b/>
                <w:sz w:val="24"/>
                <w:szCs w:val="24"/>
              </w:rPr>
            </w:pPr>
            <w:r w:rsidRPr="00A46638">
              <w:rPr>
                <w:rFonts w:ascii="Georgia" w:hAnsi="Georgia"/>
                <w:b/>
                <w:sz w:val="24"/>
                <w:szCs w:val="24"/>
              </w:rPr>
              <w:t>Lesson 1</w:t>
            </w:r>
          </w:p>
        </w:tc>
        <w:tc>
          <w:tcPr>
            <w:tcW w:w="8370" w:type="dxa"/>
            <w:shd w:val="clear" w:color="auto" w:fill="B8C7C1"/>
          </w:tcPr>
          <w:p w14:paraId="7C0152DB" w14:textId="02BB190F" w:rsidR="00764A1C" w:rsidRPr="00F637FF" w:rsidRDefault="00764A1C" w:rsidP="001E5C0B">
            <w:pPr>
              <w:spacing w:before="120" w:after="120"/>
              <w:rPr>
                <w:rFonts w:ascii="Georgia" w:hAnsi="Georgia"/>
                <w:b/>
                <w:sz w:val="24"/>
                <w:szCs w:val="24"/>
              </w:rPr>
            </w:pPr>
          </w:p>
        </w:tc>
      </w:tr>
      <w:tr w:rsidR="00764A1C" w:rsidRPr="00A46638" w14:paraId="01DDEDA8" w14:textId="77777777" w:rsidTr="004801AF">
        <w:tc>
          <w:tcPr>
            <w:tcW w:w="1820" w:type="dxa"/>
            <w:shd w:val="clear" w:color="auto" w:fill="C0C0C0"/>
          </w:tcPr>
          <w:p w14:paraId="4BB341A9" w14:textId="3D27DF4E" w:rsidR="00764A1C" w:rsidRPr="00A46638" w:rsidRDefault="00F77F03" w:rsidP="001E5C0B">
            <w:pPr>
              <w:pStyle w:val="Normal1"/>
              <w:spacing w:before="120" w:after="120"/>
              <w:jc w:val="center"/>
              <w:rPr>
                <w:rFonts w:ascii="Georgia" w:hAnsi="Georgia"/>
                <w:sz w:val="24"/>
                <w:szCs w:val="24"/>
              </w:rPr>
            </w:pPr>
            <w:r>
              <w:rPr>
                <w:rFonts w:ascii="Georgia" w:hAnsi="Georgia"/>
                <w:sz w:val="24"/>
                <w:szCs w:val="24"/>
              </w:rPr>
              <w:t>Three Dimensional Teaching and Learning</w:t>
            </w:r>
          </w:p>
          <w:p w14:paraId="36EAC0DE" w14:textId="77777777" w:rsidR="00764A1C" w:rsidRPr="00A46638" w:rsidRDefault="00764A1C" w:rsidP="001E5C0B">
            <w:pPr>
              <w:pStyle w:val="Normal1"/>
              <w:spacing w:before="120" w:after="120"/>
              <w:rPr>
                <w:rFonts w:ascii="Georgia" w:hAnsi="Georgia"/>
                <w:sz w:val="24"/>
                <w:szCs w:val="24"/>
              </w:rPr>
            </w:pPr>
          </w:p>
        </w:tc>
        <w:tc>
          <w:tcPr>
            <w:tcW w:w="8370" w:type="dxa"/>
          </w:tcPr>
          <w:p w14:paraId="5ACEBCD1" w14:textId="77777777" w:rsidR="00B3771C" w:rsidRDefault="00F77F03" w:rsidP="00105C6B">
            <w:pPr>
              <w:pStyle w:val="Normal1"/>
              <w:spacing w:before="120" w:after="120" w:line="240" w:lineRule="auto"/>
              <w:rPr>
                <w:rFonts w:ascii="Georgia" w:hAnsi="Georgia"/>
                <w:i/>
                <w:sz w:val="24"/>
                <w:szCs w:val="24"/>
              </w:rPr>
            </w:pPr>
            <w:r w:rsidRPr="00F77F03">
              <w:rPr>
                <w:rFonts w:ascii="Georgia" w:hAnsi="Georgia"/>
                <w:b/>
                <w:sz w:val="24"/>
                <w:szCs w:val="24"/>
              </w:rPr>
              <w:t>Overview</w:t>
            </w:r>
            <w:r w:rsidR="00105C6B">
              <w:rPr>
                <w:rFonts w:ascii="Georgia" w:hAnsi="Georgia"/>
                <w:b/>
                <w:sz w:val="24"/>
                <w:szCs w:val="24"/>
              </w:rPr>
              <w:t>:</w:t>
            </w:r>
            <w:r w:rsidR="00105C6B" w:rsidRPr="00A46638">
              <w:rPr>
                <w:rFonts w:ascii="Georgia" w:hAnsi="Georgia"/>
                <w:i/>
                <w:sz w:val="24"/>
                <w:szCs w:val="24"/>
              </w:rPr>
              <w:t xml:space="preserve"> </w:t>
            </w:r>
          </w:p>
          <w:p w14:paraId="1F260B09" w14:textId="527C6AB3" w:rsidR="00105C6B" w:rsidRDefault="00693A4C" w:rsidP="00105C6B">
            <w:pPr>
              <w:pStyle w:val="Normal1"/>
              <w:spacing w:before="120" w:after="120" w:line="240" w:lineRule="auto"/>
              <w:rPr>
                <w:rFonts w:ascii="Georgia" w:hAnsi="Georgia"/>
                <w:i/>
                <w:sz w:val="24"/>
                <w:szCs w:val="24"/>
              </w:rPr>
            </w:pPr>
            <w:r>
              <w:rPr>
                <w:rFonts w:ascii="Georgia" w:hAnsi="Georgia"/>
                <w:i/>
                <w:sz w:val="24"/>
                <w:szCs w:val="24"/>
              </w:rPr>
              <w:t>Students will be introduced to the unit phenomenon</w:t>
            </w:r>
            <w:r w:rsidR="00EF6444">
              <w:rPr>
                <w:rFonts w:ascii="Georgia" w:hAnsi="Georgia"/>
                <w:i/>
                <w:sz w:val="24"/>
                <w:szCs w:val="24"/>
              </w:rPr>
              <w:t>, adjusting a Recipe, with an analogy and an application to the actual experiment.</w:t>
            </w:r>
            <w:r w:rsidR="00410132">
              <w:rPr>
                <w:rFonts w:ascii="Georgia" w:hAnsi="Georgia"/>
                <w:i/>
                <w:sz w:val="24"/>
                <w:szCs w:val="24"/>
              </w:rPr>
              <w:t xml:space="preserve">  We use the Law of Conservation of Matter to explain the stoichiometric relationships of a chemical reaction. This is our recipe to create the type of product that we want.   If the recipe calls for 2 eggs, but we decide to use 3 eggs, can we still create our product?  How will the change effect our product?</w:t>
            </w:r>
            <w:r w:rsidR="003F629A">
              <w:rPr>
                <w:rFonts w:ascii="Georgia" w:hAnsi="Georgia"/>
                <w:i/>
                <w:sz w:val="24"/>
                <w:szCs w:val="24"/>
              </w:rPr>
              <w:t xml:space="preserve">  </w:t>
            </w:r>
          </w:p>
          <w:p w14:paraId="079930CB" w14:textId="4C70CB96" w:rsidR="0090633F" w:rsidRDefault="0090633F" w:rsidP="00515B5E">
            <w:pPr>
              <w:pStyle w:val="Normal1"/>
              <w:spacing w:after="0" w:line="240" w:lineRule="auto"/>
              <w:rPr>
                <w:rFonts w:ascii="Georgia" w:hAnsi="Georgia"/>
                <w:b/>
                <w:sz w:val="24"/>
                <w:szCs w:val="24"/>
              </w:rPr>
            </w:pPr>
            <w:r w:rsidRPr="0090633F">
              <w:rPr>
                <w:rFonts w:ascii="Georgia" w:hAnsi="Georgia"/>
                <w:b/>
                <w:sz w:val="24"/>
                <w:szCs w:val="24"/>
              </w:rPr>
              <w:t>Performance Expectation</w:t>
            </w:r>
            <w:r w:rsidR="00DF160C">
              <w:rPr>
                <w:rFonts w:ascii="Georgia" w:hAnsi="Georgia"/>
                <w:b/>
                <w:sz w:val="24"/>
                <w:szCs w:val="24"/>
              </w:rPr>
              <w:t>:</w:t>
            </w:r>
          </w:p>
          <w:p w14:paraId="5E3A0C6E" w14:textId="77777777" w:rsidR="00FC728C" w:rsidRDefault="00FC728C" w:rsidP="00FC728C">
            <w:pPr>
              <w:pStyle w:val="Normal1"/>
              <w:spacing w:after="0" w:line="240" w:lineRule="auto"/>
              <w:ind w:left="796" w:hanging="796"/>
              <w:rPr>
                <w:rFonts w:ascii="Georgia" w:hAnsi="Georgia"/>
                <w:sz w:val="24"/>
              </w:rPr>
            </w:pPr>
            <w:r>
              <w:rPr>
                <w:rFonts w:ascii="Georgia" w:hAnsi="Georgia"/>
                <w:b/>
                <w:sz w:val="24"/>
                <w:szCs w:val="24"/>
              </w:rPr>
              <w:t xml:space="preserve">            HS-PS1-1</w:t>
            </w:r>
            <w:r w:rsidRPr="00FC728C">
              <w:rPr>
                <w:rFonts w:ascii="Georgia" w:hAnsi="Georgia"/>
                <w:b/>
                <w:sz w:val="28"/>
                <w:szCs w:val="24"/>
              </w:rPr>
              <w:t xml:space="preserve"> </w:t>
            </w:r>
            <w:r w:rsidRPr="00FC728C">
              <w:rPr>
                <w:rFonts w:ascii="Georgia" w:hAnsi="Georgia"/>
                <w:sz w:val="24"/>
              </w:rPr>
              <w:t>Use the periodic table as a model to predict the relative properties of elements based on the patterns of electrons in the outermost energy level of atoms</w:t>
            </w:r>
          </w:p>
          <w:p w14:paraId="1E3F0925" w14:textId="09495B23" w:rsidR="00FC728C" w:rsidRPr="0090633F" w:rsidRDefault="00FC728C" w:rsidP="00FC728C">
            <w:pPr>
              <w:pStyle w:val="Normal1"/>
              <w:spacing w:after="0" w:line="240" w:lineRule="auto"/>
              <w:ind w:left="796" w:hanging="796"/>
              <w:rPr>
                <w:rFonts w:ascii="Georgia" w:hAnsi="Georgia"/>
                <w:b/>
                <w:sz w:val="24"/>
                <w:szCs w:val="24"/>
              </w:rPr>
            </w:pPr>
            <w:r w:rsidRPr="00FC728C">
              <w:rPr>
                <w:rFonts w:ascii="Georgia" w:hAnsi="Georgia"/>
                <w:b/>
                <w:sz w:val="28"/>
                <w:szCs w:val="24"/>
              </w:rPr>
              <w:t xml:space="preserve"> </w:t>
            </w:r>
          </w:p>
          <w:p w14:paraId="2373C656" w14:textId="117EE701" w:rsidR="00492284" w:rsidRDefault="00EF6444" w:rsidP="00515B5E">
            <w:pPr>
              <w:pStyle w:val="Normal1"/>
              <w:spacing w:after="0" w:line="240" w:lineRule="auto"/>
              <w:ind w:left="720"/>
              <w:rPr>
                <w:rFonts w:ascii="Georgia" w:hAnsi="Georgia"/>
                <w:sz w:val="24"/>
                <w:szCs w:val="24"/>
              </w:rPr>
            </w:pPr>
            <w:r>
              <w:rPr>
                <w:rFonts w:ascii="Georgia" w:hAnsi="Georgia"/>
                <w:b/>
                <w:sz w:val="24"/>
                <w:szCs w:val="24"/>
              </w:rPr>
              <w:t>HS</w:t>
            </w:r>
            <w:r w:rsidR="00693A4C">
              <w:rPr>
                <w:rFonts w:ascii="Georgia" w:hAnsi="Georgia"/>
                <w:b/>
                <w:sz w:val="24"/>
                <w:szCs w:val="24"/>
              </w:rPr>
              <w:t>-PS1-</w:t>
            </w:r>
            <w:r w:rsidR="00FC728C">
              <w:rPr>
                <w:rFonts w:ascii="Georgia" w:hAnsi="Georgia"/>
                <w:b/>
                <w:sz w:val="24"/>
                <w:szCs w:val="24"/>
              </w:rPr>
              <w:t>2</w:t>
            </w:r>
            <w:r w:rsidR="00C7084C" w:rsidRPr="0090633F">
              <w:rPr>
                <w:rFonts w:ascii="Georgia" w:hAnsi="Georgia"/>
                <w:sz w:val="24"/>
                <w:szCs w:val="24"/>
              </w:rPr>
              <w:t xml:space="preserve"> </w:t>
            </w:r>
            <w:r w:rsidR="00FC728C" w:rsidRPr="00FC728C">
              <w:rPr>
                <w:rFonts w:ascii="Georgia" w:hAnsi="Georgia"/>
                <w:sz w:val="24"/>
                <w:szCs w:val="24"/>
              </w:rPr>
              <w:t xml:space="preserve">Construct and revise an explanation for the outcome of a simple chemical reaction based on the outermost electron states of </w:t>
            </w:r>
            <w:r w:rsidR="00FC728C" w:rsidRPr="00FC728C">
              <w:rPr>
                <w:rFonts w:ascii="Georgia" w:hAnsi="Georgia"/>
                <w:sz w:val="24"/>
                <w:szCs w:val="24"/>
              </w:rPr>
              <w:lastRenderedPageBreak/>
              <w:t>atoms, trends in the periodic table, and knowledge of the patterns of chemical properties</w:t>
            </w:r>
            <w:r w:rsidR="00FC728C">
              <w:rPr>
                <w:rFonts w:ascii="Georgia" w:hAnsi="Georgia"/>
                <w:sz w:val="24"/>
                <w:szCs w:val="24"/>
              </w:rPr>
              <w:t>.</w:t>
            </w:r>
          </w:p>
          <w:p w14:paraId="204700D3" w14:textId="5EF74F0E" w:rsidR="00EF6444" w:rsidRDefault="00EF6444" w:rsidP="00515B5E">
            <w:pPr>
              <w:pStyle w:val="Normal1"/>
              <w:spacing w:after="0" w:line="240" w:lineRule="auto"/>
              <w:ind w:left="720"/>
              <w:rPr>
                <w:rFonts w:ascii="Georgia" w:hAnsi="Georgia"/>
                <w:sz w:val="24"/>
                <w:szCs w:val="24"/>
              </w:rPr>
            </w:pPr>
          </w:p>
          <w:p w14:paraId="50A0B2F6" w14:textId="7A797577" w:rsidR="00EF6444" w:rsidRDefault="00EF6444" w:rsidP="00515B5E">
            <w:pPr>
              <w:pStyle w:val="Normal1"/>
              <w:spacing w:after="0" w:line="240" w:lineRule="auto"/>
              <w:ind w:left="720"/>
              <w:rPr>
                <w:rFonts w:ascii="Georgia" w:hAnsi="Georgia"/>
                <w:sz w:val="24"/>
                <w:szCs w:val="24"/>
              </w:rPr>
            </w:pPr>
            <w:r>
              <w:rPr>
                <w:rFonts w:ascii="Georgia" w:hAnsi="Georgia"/>
                <w:b/>
                <w:sz w:val="24"/>
                <w:szCs w:val="24"/>
              </w:rPr>
              <w:t>HS-PS1-7</w:t>
            </w:r>
            <w:r w:rsidRPr="0090633F">
              <w:rPr>
                <w:rFonts w:ascii="Georgia" w:hAnsi="Georgia"/>
                <w:sz w:val="24"/>
                <w:szCs w:val="24"/>
              </w:rPr>
              <w:t xml:space="preserve"> </w:t>
            </w:r>
            <w:r w:rsidRPr="00EF6444">
              <w:rPr>
                <w:rFonts w:ascii="Georgia" w:hAnsi="Georgia"/>
                <w:sz w:val="24"/>
                <w:szCs w:val="24"/>
              </w:rPr>
              <w:t>Use mathematical representations to support the claim that atoms, and therefore mass, are conserved during a chemical reaction</w:t>
            </w:r>
            <w:r w:rsidRPr="006B7BCE">
              <w:rPr>
                <w:rFonts w:ascii="Georgia" w:hAnsi="Georgia"/>
              </w:rPr>
              <w:t>.</w:t>
            </w:r>
          </w:p>
          <w:p w14:paraId="12A75BE2" w14:textId="77777777" w:rsidR="0090633F" w:rsidRPr="0090633F" w:rsidRDefault="0090633F" w:rsidP="00DE4196">
            <w:pPr>
              <w:pStyle w:val="Normal1"/>
              <w:spacing w:after="0"/>
              <w:rPr>
                <w:rFonts w:ascii="Georgia" w:hAnsi="Georgia"/>
                <w:sz w:val="24"/>
                <w:szCs w:val="24"/>
              </w:rPr>
            </w:pPr>
          </w:p>
          <w:p w14:paraId="7AD75D01" w14:textId="60785E7C" w:rsidR="00801F7E" w:rsidRPr="00A64E7B" w:rsidRDefault="0090633F" w:rsidP="00222A36">
            <w:pPr>
              <w:pStyle w:val="Normal1"/>
              <w:spacing w:after="0"/>
              <w:rPr>
                <w:rFonts w:ascii="Georgia" w:hAnsi="Georgia"/>
                <w:b/>
                <w:sz w:val="24"/>
                <w:szCs w:val="24"/>
              </w:rPr>
            </w:pPr>
            <w:r w:rsidRPr="0090633F">
              <w:rPr>
                <w:rFonts w:ascii="Georgia" w:hAnsi="Georgia"/>
                <w:b/>
                <w:sz w:val="24"/>
                <w:szCs w:val="24"/>
              </w:rPr>
              <w:t>Science and Engineering Practice</w:t>
            </w:r>
            <w:r w:rsidR="00DF160C">
              <w:rPr>
                <w:rFonts w:ascii="Georgia" w:hAnsi="Georgia"/>
                <w:b/>
                <w:sz w:val="24"/>
                <w:szCs w:val="24"/>
              </w:rPr>
              <w:t>:</w:t>
            </w:r>
            <w:r w:rsidR="00222A36">
              <w:rPr>
                <w:rFonts w:ascii="Georgia" w:hAnsi="Georgia"/>
                <w:b/>
                <w:sz w:val="24"/>
                <w:szCs w:val="24"/>
              </w:rPr>
              <w:t xml:space="preserve"> </w:t>
            </w:r>
            <w:r w:rsidR="00717FD8">
              <w:rPr>
                <w:rFonts w:ascii="Georgia" w:hAnsi="Georgia"/>
                <w:sz w:val="24"/>
                <w:szCs w:val="24"/>
              </w:rPr>
              <w:t>Developing and using models</w:t>
            </w:r>
            <w:r w:rsidR="00A64E7B">
              <w:rPr>
                <w:rFonts w:ascii="Georgia" w:hAnsi="Georgia"/>
                <w:sz w:val="24"/>
                <w:szCs w:val="24"/>
              </w:rPr>
              <w:t xml:space="preserve">, </w:t>
            </w:r>
            <w:r w:rsidR="00A64E7B" w:rsidRPr="00A64E7B">
              <w:rPr>
                <w:rFonts w:ascii="Georgia" w:hAnsi="Georgia"/>
                <w:sz w:val="24"/>
                <w:szCs w:val="24"/>
              </w:rPr>
              <w:t>Using mathematics and computational thinking</w:t>
            </w:r>
            <w:r w:rsidR="00A64E7B">
              <w:rPr>
                <w:rFonts w:ascii="Georgia" w:hAnsi="Georgia"/>
                <w:sz w:val="24"/>
                <w:szCs w:val="24"/>
              </w:rPr>
              <w:t>.</w:t>
            </w:r>
          </w:p>
          <w:p w14:paraId="1867AB04" w14:textId="77777777" w:rsidR="0090633F" w:rsidRPr="0090633F" w:rsidRDefault="0090633F" w:rsidP="00DE4196">
            <w:pPr>
              <w:pStyle w:val="Normal1"/>
              <w:spacing w:after="0"/>
              <w:rPr>
                <w:rFonts w:ascii="Georgia" w:hAnsi="Georgia"/>
                <w:sz w:val="24"/>
                <w:szCs w:val="24"/>
              </w:rPr>
            </w:pPr>
          </w:p>
          <w:p w14:paraId="60538748" w14:textId="28B92713" w:rsidR="0005015E" w:rsidRPr="0005015E" w:rsidRDefault="0090633F" w:rsidP="0005015E">
            <w:pPr>
              <w:pStyle w:val="Normal1"/>
              <w:spacing w:after="0"/>
              <w:rPr>
                <w:rFonts w:ascii="Georgia" w:hAnsi="Georgia"/>
              </w:rPr>
            </w:pPr>
            <w:r w:rsidRPr="0090633F">
              <w:rPr>
                <w:rFonts w:ascii="Georgia" w:hAnsi="Georgia"/>
                <w:b/>
                <w:sz w:val="24"/>
                <w:szCs w:val="24"/>
              </w:rPr>
              <w:t>Crosscutting Concept:</w:t>
            </w:r>
            <w:r w:rsidRPr="0090633F">
              <w:rPr>
                <w:rFonts w:ascii="Georgia" w:hAnsi="Georgia"/>
                <w:sz w:val="24"/>
                <w:szCs w:val="24"/>
              </w:rPr>
              <w:t xml:space="preserve">  </w:t>
            </w:r>
            <w:r w:rsidR="00693A4C">
              <w:rPr>
                <w:rFonts w:ascii="Georgia" w:hAnsi="Georgia"/>
                <w:sz w:val="24"/>
                <w:szCs w:val="24"/>
              </w:rPr>
              <w:t xml:space="preserve">Scale, </w:t>
            </w:r>
            <w:r w:rsidR="00717FD8">
              <w:rPr>
                <w:rFonts w:ascii="Georgia" w:hAnsi="Georgia"/>
                <w:sz w:val="24"/>
                <w:szCs w:val="24"/>
              </w:rPr>
              <w:t>Proportion and Quantity</w:t>
            </w:r>
            <w:r w:rsidR="0005015E">
              <w:rPr>
                <w:rFonts w:ascii="Georgia" w:hAnsi="Georgia"/>
                <w:sz w:val="24"/>
                <w:szCs w:val="24"/>
              </w:rPr>
              <w:t xml:space="preserve">; </w:t>
            </w:r>
            <w:r w:rsidR="0005015E" w:rsidRPr="0005015E">
              <w:rPr>
                <w:rFonts w:ascii="Georgia" w:hAnsi="Georgia"/>
              </w:rPr>
              <w:t xml:space="preserve">Stability and Change; Systems and System Models; Structure and Function </w:t>
            </w:r>
          </w:p>
          <w:p w14:paraId="38026857" w14:textId="7326C6CC" w:rsidR="0005015E" w:rsidRDefault="0005015E" w:rsidP="0005015E">
            <w:pPr>
              <w:pStyle w:val="Default"/>
            </w:pPr>
            <w:r>
              <w:t xml:space="preserve"> </w:t>
            </w:r>
          </w:p>
          <w:p w14:paraId="10E1440F" w14:textId="076B2D3C" w:rsidR="0090633F" w:rsidRPr="0090633F" w:rsidRDefault="0005015E" w:rsidP="0005015E">
            <w:pPr>
              <w:pStyle w:val="Default"/>
              <w:rPr>
                <w:rFonts w:ascii="Georgia" w:hAnsi="Georgia"/>
                <w:b/>
              </w:rPr>
            </w:pPr>
            <w:r>
              <w:t xml:space="preserve"> </w:t>
            </w:r>
            <w:r w:rsidR="0090633F" w:rsidRPr="0090633F">
              <w:rPr>
                <w:rFonts w:ascii="Georgia" w:hAnsi="Georgia"/>
                <w:b/>
              </w:rPr>
              <w:t>Objectives:</w:t>
            </w:r>
          </w:p>
          <w:p w14:paraId="57A352AA" w14:textId="77777777" w:rsidR="0090633F" w:rsidRDefault="0090633F" w:rsidP="00105C6B">
            <w:pPr>
              <w:pStyle w:val="Normal1"/>
              <w:spacing w:after="0" w:line="240" w:lineRule="auto"/>
              <w:rPr>
                <w:rFonts w:ascii="Georgia" w:hAnsi="Georgia"/>
                <w:sz w:val="24"/>
                <w:szCs w:val="24"/>
              </w:rPr>
            </w:pPr>
            <w:r>
              <w:rPr>
                <w:rFonts w:ascii="Georgia" w:hAnsi="Georgia"/>
                <w:sz w:val="24"/>
                <w:szCs w:val="24"/>
              </w:rPr>
              <w:t>Students will</w:t>
            </w:r>
          </w:p>
          <w:p w14:paraId="0E8DE174" w14:textId="77777777" w:rsidR="0005015E" w:rsidRDefault="0005015E" w:rsidP="0053181C">
            <w:pPr>
              <w:pStyle w:val="Normal1"/>
              <w:numPr>
                <w:ilvl w:val="0"/>
                <w:numId w:val="14"/>
              </w:numPr>
              <w:spacing w:after="120" w:line="240" w:lineRule="auto"/>
              <w:rPr>
                <w:rFonts w:ascii="Georgia" w:hAnsi="Georgia"/>
                <w:sz w:val="24"/>
                <w:szCs w:val="24"/>
              </w:rPr>
            </w:pPr>
            <w:r>
              <w:rPr>
                <w:rFonts w:ascii="Georgia" w:hAnsi="Georgia"/>
                <w:sz w:val="24"/>
                <w:szCs w:val="24"/>
              </w:rPr>
              <w:t>Apply the concepts of stoichiometry to a system to determine relationships of reactants and products</w:t>
            </w:r>
          </w:p>
          <w:p w14:paraId="7A3F4BB6" w14:textId="77777777" w:rsidR="0005015E" w:rsidRDefault="0005015E" w:rsidP="0005015E">
            <w:pPr>
              <w:pStyle w:val="Normal1"/>
              <w:spacing w:after="120" w:line="240" w:lineRule="auto"/>
              <w:rPr>
                <w:rFonts w:ascii="Georgia" w:hAnsi="Georgia"/>
                <w:sz w:val="24"/>
                <w:szCs w:val="24"/>
              </w:rPr>
            </w:pPr>
          </w:p>
          <w:p w14:paraId="66F5E1A2" w14:textId="740EE39F" w:rsidR="0090633F" w:rsidRPr="00AA0CC6" w:rsidRDefault="00717FD8" w:rsidP="0005015E">
            <w:pPr>
              <w:pStyle w:val="Normal1"/>
              <w:spacing w:after="120" w:line="240" w:lineRule="auto"/>
              <w:rPr>
                <w:rFonts w:ascii="Georgia" w:hAnsi="Georgia"/>
                <w:sz w:val="24"/>
                <w:szCs w:val="24"/>
              </w:rPr>
            </w:pPr>
            <w:r>
              <w:rPr>
                <w:rFonts w:ascii="Georgia" w:hAnsi="Georgia"/>
                <w:sz w:val="24"/>
                <w:szCs w:val="24"/>
              </w:rPr>
              <w:t xml:space="preserve"> </w:t>
            </w:r>
          </w:p>
        </w:tc>
      </w:tr>
      <w:tr w:rsidR="00764A1C" w:rsidRPr="00A46638" w14:paraId="188E2D19" w14:textId="77777777" w:rsidTr="004801AF">
        <w:tc>
          <w:tcPr>
            <w:tcW w:w="1820" w:type="dxa"/>
            <w:shd w:val="clear" w:color="auto" w:fill="C0C0C0"/>
          </w:tcPr>
          <w:p w14:paraId="39F2E56D" w14:textId="1CA90A91" w:rsidR="00764A1C" w:rsidRPr="00A46638" w:rsidRDefault="00764A1C" w:rsidP="001E5C0B">
            <w:pPr>
              <w:pStyle w:val="Normal1"/>
              <w:spacing w:before="120" w:after="120"/>
              <w:jc w:val="center"/>
              <w:rPr>
                <w:rFonts w:ascii="Georgia" w:hAnsi="Georgia"/>
                <w:sz w:val="24"/>
                <w:szCs w:val="24"/>
              </w:rPr>
            </w:pPr>
            <w:r w:rsidRPr="00A46638">
              <w:rPr>
                <w:rFonts w:ascii="Georgia" w:hAnsi="Georgia"/>
                <w:sz w:val="24"/>
                <w:szCs w:val="24"/>
              </w:rPr>
              <w:lastRenderedPageBreak/>
              <w:t>Background Information</w:t>
            </w:r>
            <w:r w:rsidR="00F61AFA">
              <w:rPr>
                <w:rFonts w:ascii="Georgia" w:hAnsi="Georgia"/>
                <w:sz w:val="24"/>
                <w:szCs w:val="24"/>
              </w:rPr>
              <w:t xml:space="preserve"> </w:t>
            </w:r>
          </w:p>
          <w:p w14:paraId="36586490" w14:textId="77777777" w:rsidR="00764A1C" w:rsidRPr="00A46638" w:rsidRDefault="00764A1C" w:rsidP="001E5C0B">
            <w:pPr>
              <w:pStyle w:val="Normal1"/>
              <w:spacing w:before="120" w:after="120"/>
              <w:rPr>
                <w:rFonts w:ascii="Georgia" w:hAnsi="Georgia"/>
                <w:sz w:val="24"/>
                <w:szCs w:val="24"/>
              </w:rPr>
            </w:pPr>
          </w:p>
        </w:tc>
        <w:tc>
          <w:tcPr>
            <w:tcW w:w="8370" w:type="dxa"/>
          </w:tcPr>
          <w:p w14:paraId="7816AA3F" w14:textId="3ED553E6" w:rsidR="00764A1C" w:rsidRPr="00A46638" w:rsidRDefault="0005015E" w:rsidP="001E5C0B">
            <w:pPr>
              <w:pStyle w:val="Normal1"/>
              <w:spacing w:before="120" w:after="120"/>
              <w:rPr>
                <w:rFonts w:ascii="Georgia" w:hAnsi="Georgia"/>
                <w:color w:val="auto"/>
                <w:sz w:val="24"/>
                <w:szCs w:val="24"/>
              </w:rPr>
            </w:pPr>
            <w:r>
              <w:rPr>
                <w:rFonts w:ascii="Georgia" w:hAnsi="Georgia"/>
                <w:color w:val="auto"/>
                <w:sz w:val="24"/>
                <w:szCs w:val="24"/>
              </w:rPr>
              <w:t xml:space="preserve">Conservation of mass and the Law of definite proportions work together for us to solve for amounts of reactants needed to create specific amounts of products.  Chemical formulas are determined using oxidation relationships between ions.  We can write a specific formula for a complex ionic compound and use a high energy environment to create it from a set of know reactants.  </w:t>
            </w:r>
          </w:p>
        </w:tc>
      </w:tr>
      <w:tr w:rsidR="00764A1C" w:rsidRPr="00A46638" w14:paraId="4C15EC0B" w14:textId="77777777" w:rsidTr="004801AF">
        <w:tc>
          <w:tcPr>
            <w:tcW w:w="1820" w:type="dxa"/>
            <w:shd w:val="clear" w:color="auto" w:fill="C0C0C0"/>
          </w:tcPr>
          <w:p w14:paraId="2164D573" w14:textId="77777777" w:rsidR="00764A1C" w:rsidRPr="00A46638" w:rsidRDefault="00764A1C" w:rsidP="001E5C0B">
            <w:pPr>
              <w:pStyle w:val="Normal1"/>
              <w:spacing w:before="120" w:after="120"/>
              <w:jc w:val="center"/>
              <w:rPr>
                <w:rFonts w:ascii="Georgia" w:hAnsi="Georgia"/>
                <w:sz w:val="24"/>
                <w:szCs w:val="24"/>
              </w:rPr>
            </w:pPr>
            <w:r w:rsidRPr="00A46638">
              <w:rPr>
                <w:rFonts w:ascii="Georgia" w:hAnsi="Georgia"/>
                <w:sz w:val="24"/>
                <w:szCs w:val="24"/>
              </w:rPr>
              <w:t>Materials</w:t>
            </w:r>
          </w:p>
          <w:p w14:paraId="345D6D8D" w14:textId="77777777" w:rsidR="00764A1C" w:rsidRPr="00A46638" w:rsidRDefault="00764A1C" w:rsidP="001E5C0B">
            <w:pPr>
              <w:pStyle w:val="Normal1"/>
              <w:spacing w:before="120" w:after="120"/>
              <w:rPr>
                <w:rFonts w:ascii="Georgia" w:hAnsi="Georgia"/>
                <w:sz w:val="24"/>
                <w:szCs w:val="24"/>
              </w:rPr>
            </w:pPr>
          </w:p>
          <w:p w14:paraId="7F408CB7" w14:textId="77777777" w:rsidR="00764A1C" w:rsidRPr="00A46638" w:rsidRDefault="00764A1C" w:rsidP="001E5C0B">
            <w:pPr>
              <w:pStyle w:val="Normal1"/>
              <w:spacing w:before="120" w:after="120"/>
              <w:rPr>
                <w:rFonts w:ascii="Georgia" w:hAnsi="Georgia"/>
                <w:sz w:val="24"/>
                <w:szCs w:val="24"/>
              </w:rPr>
            </w:pPr>
          </w:p>
          <w:p w14:paraId="6A634828" w14:textId="77777777" w:rsidR="00764A1C" w:rsidRPr="00A46638" w:rsidRDefault="00764A1C" w:rsidP="001E5C0B">
            <w:pPr>
              <w:pStyle w:val="Normal1"/>
              <w:spacing w:before="120" w:after="120"/>
              <w:rPr>
                <w:rFonts w:ascii="Georgia" w:hAnsi="Georgia"/>
                <w:sz w:val="24"/>
                <w:szCs w:val="24"/>
              </w:rPr>
            </w:pPr>
          </w:p>
        </w:tc>
        <w:tc>
          <w:tcPr>
            <w:tcW w:w="8370" w:type="dxa"/>
          </w:tcPr>
          <w:p w14:paraId="0D9E12A3" w14:textId="77777777" w:rsidR="00A46638" w:rsidRPr="00A46638" w:rsidRDefault="00A46638" w:rsidP="001E5C0B">
            <w:pPr>
              <w:pStyle w:val="Normal1"/>
              <w:spacing w:before="120" w:after="120"/>
              <w:rPr>
                <w:rFonts w:ascii="Georgia" w:hAnsi="Georgia"/>
                <w:color w:val="auto"/>
                <w:sz w:val="24"/>
                <w:szCs w:val="24"/>
              </w:rPr>
            </w:pPr>
            <w:r w:rsidRPr="00A46638">
              <w:rPr>
                <w:rFonts w:ascii="Georgia" w:hAnsi="Georgia"/>
                <w:color w:val="auto"/>
                <w:sz w:val="24"/>
                <w:szCs w:val="24"/>
              </w:rPr>
              <w:t>For each pair of students:</w:t>
            </w:r>
          </w:p>
          <w:p w14:paraId="61D1B5B5" w14:textId="77777777" w:rsidR="004002A3" w:rsidRDefault="0005015E" w:rsidP="00C713E3">
            <w:pPr>
              <w:pStyle w:val="Normal1"/>
              <w:spacing w:before="120" w:after="120"/>
              <w:rPr>
                <w:rFonts w:ascii="Georgia" w:hAnsi="Georgia"/>
                <w:color w:val="auto"/>
                <w:sz w:val="24"/>
                <w:szCs w:val="24"/>
              </w:rPr>
            </w:pPr>
            <w:r>
              <w:rPr>
                <w:rFonts w:ascii="Georgia" w:hAnsi="Georgia"/>
                <w:color w:val="auto"/>
                <w:sz w:val="24"/>
                <w:szCs w:val="24"/>
              </w:rPr>
              <w:t>Poker chips</w:t>
            </w:r>
          </w:p>
          <w:p w14:paraId="7DD41426" w14:textId="0B60E0E6" w:rsidR="00F83418" w:rsidRPr="00A46638" w:rsidRDefault="00F83418" w:rsidP="00C713E3">
            <w:pPr>
              <w:pStyle w:val="Normal1"/>
              <w:spacing w:before="120" w:after="120"/>
              <w:rPr>
                <w:rFonts w:ascii="Georgia" w:hAnsi="Georgia"/>
                <w:color w:val="auto"/>
                <w:sz w:val="24"/>
                <w:szCs w:val="24"/>
              </w:rPr>
            </w:pPr>
            <w:r>
              <w:rPr>
                <w:rFonts w:ascii="Georgia" w:hAnsi="Georgia"/>
                <w:color w:val="auto"/>
                <w:sz w:val="24"/>
                <w:szCs w:val="24"/>
              </w:rPr>
              <w:t>Access to online Chemical Equation Balancer</w:t>
            </w:r>
          </w:p>
        </w:tc>
      </w:tr>
      <w:tr w:rsidR="00764A1C" w:rsidRPr="00A46638" w14:paraId="1A85BE51" w14:textId="77777777" w:rsidTr="004801AF">
        <w:tc>
          <w:tcPr>
            <w:tcW w:w="1820" w:type="dxa"/>
            <w:tcBorders>
              <w:bottom w:val="single" w:sz="4" w:space="0" w:color="000000"/>
            </w:tcBorders>
            <w:shd w:val="clear" w:color="auto" w:fill="C0C0C0"/>
          </w:tcPr>
          <w:p w14:paraId="000D2DC1" w14:textId="77777777" w:rsidR="00764A1C" w:rsidRPr="00A46638" w:rsidRDefault="00764A1C" w:rsidP="001E5C0B">
            <w:pPr>
              <w:pStyle w:val="Normal1"/>
              <w:spacing w:before="120" w:after="120"/>
              <w:jc w:val="center"/>
              <w:rPr>
                <w:rFonts w:ascii="Georgia" w:hAnsi="Georgia"/>
                <w:sz w:val="24"/>
                <w:szCs w:val="24"/>
              </w:rPr>
            </w:pPr>
            <w:r w:rsidRPr="00A46638">
              <w:rPr>
                <w:rFonts w:ascii="Georgia" w:hAnsi="Georgia"/>
                <w:sz w:val="24"/>
                <w:szCs w:val="24"/>
              </w:rPr>
              <w:t>Prior Knowledge</w:t>
            </w:r>
          </w:p>
          <w:p w14:paraId="14A0EABB" w14:textId="77777777" w:rsidR="00764A1C" w:rsidRPr="00A46638" w:rsidRDefault="00764A1C" w:rsidP="001E5C0B">
            <w:pPr>
              <w:pStyle w:val="Normal1"/>
              <w:spacing w:before="120" w:after="120"/>
              <w:rPr>
                <w:rFonts w:ascii="Georgia" w:hAnsi="Georgia"/>
                <w:sz w:val="24"/>
                <w:szCs w:val="24"/>
              </w:rPr>
            </w:pPr>
          </w:p>
        </w:tc>
        <w:tc>
          <w:tcPr>
            <w:tcW w:w="8370" w:type="dxa"/>
            <w:tcBorders>
              <w:bottom w:val="single" w:sz="4" w:space="0" w:color="000000"/>
            </w:tcBorders>
          </w:tcPr>
          <w:p w14:paraId="7C59C273" w14:textId="1546593B" w:rsidR="00764A1C" w:rsidRPr="00A46638" w:rsidRDefault="00FD3815" w:rsidP="00C713E3">
            <w:pPr>
              <w:pStyle w:val="Normal1"/>
              <w:spacing w:before="120" w:after="120"/>
              <w:rPr>
                <w:rFonts w:ascii="Georgia" w:hAnsi="Georgia"/>
                <w:color w:val="auto"/>
                <w:sz w:val="24"/>
                <w:szCs w:val="24"/>
              </w:rPr>
            </w:pPr>
            <w:r>
              <w:rPr>
                <w:rFonts w:ascii="Georgia" w:hAnsi="Georgia"/>
                <w:color w:val="auto"/>
                <w:sz w:val="24"/>
                <w:szCs w:val="24"/>
              </w:rPr>
              <w:t>The performance expectations for this lesson require students to demonstrate grad</w:t>
            </w:r>
            <w:r w:rsidR="00DF160C">
              <w:rPr>
                <w:rFonts w:ascii="Georgia" w:hAnsi="Georgia"/>
                <w:color w:val="auto"/>
                <w:sz w:val="24"/>
                <w:szCs w:val="24"/>
              </w:rPr>
              <w:t>e</w:t>
            </w:r>
            <w:r>
              <w:rPr>
                <w:rFonts w:ascii="Georgia" w:hAnsi="Georgia"/>
                <w:color w:val="auto"/>
                <w:sz w:val="24"/>
                <w:szCs w:val="24"/>
              </w:rPr>
              <w:t xml:space="preserve">-level proficiency in </w:t>
            </w:r>
            <w:r w:rsidR="00F83418">
              <w:rPr>
                <w:rFonts w:ascii="Georgia" w:hAnsi="Georgia"/>
                <w:color w:val="auto"/>
                <w:sz w:val="24"/>
                <w:szCs w:val="24"/>
              </w:rPr>
              <w:t>writing chemical formulas and balanced chemical equations.</w:t>
            </w:r>
          </w:p>
        </w:tc>
      </w:tr>
      <w:tr w:rsidR="00764A1C" w:rsidRPr="00A46638" w14:paraId="798B6A2F" w14:textId="77777777" w:rsidTr="004801AF">
        <w:trPr>
          <w:trHeight w:val="320"/>
        </w:trPr>
        <w:tc>
          <w:tcPr>
            <w:tcW w:w="10190" w:type="dxa"/>
            <w:gridSpan w:val="2"/>
            <w:shd w:val="clear" w:color="auto" w:fill="B8C7C1"/>
          </w:tcPr>
          <w:p w14:paraId="17E2F987" w14:textId="77777777" w:rsidR="00764A1C" w:rsidRPr="00A46638" w:rsidRDefault="00764A1C" w:rsidP="001E5C0B">
            <w:pPr>
              <w:pStyle w:val="Normal1"/>
              <w:spacing w:before="120" w:after="120"/>
              <w:jc w:val="center"/>
              <w:rPr>
                <w:rFonts w:ascii="Georgia" w:hAnsi="Georgia"/>
                <w:sz w:val="24"/>
                <w:szCs w:val="24"/>
              </w:rPr>
            </w:pPr>
            <w:r w:rsidRPr="00A46638">
              <w:rPr>
                <w:rFonts w:ascii="Georgia" w:hAnsi="Georgia"/>
                <w:sz w:val="24"/>
                <w:szCs w:val="24"/>
              </w:rPr>
              <w:t>Launch (10-15 minutes)</w:t>
            </w:r>
          </w:p>
        </w:tc>
      </w:tr>
      <w:tr w:rsidR="00764A1C" w:rsidRPr="00A46638" w14:paraId="03CFD732" w14:textId="77777777" w:rsidTr="004801AF">
        <w:trPr>
          <w:trHeight w:val="320"/>
        </w:trPr>
        <w:tc>
          <w:tcPr>
            <w:tcW w:w="1820" w:type="dxa"/>
            <w:tcBorders>
              <w:bottom w:val="single" w:sz="4" w:space="0" w:color="000000"/>
            </w:tcBorders>
            <w:shd w:val="clear" w:color="auto" w:fill="C0C0C0"/>
          </w:tcPr>
          <w:p w14:paraId="74758B7A" w14:textId="77777777" w:rsidR="00764A1C" w:rsidRPr="00A46638" w:rsidRDefault="00764A1C" w:rsidP="001E5C0B">
            <w:pPr>
              <w:pStyle w:val="Normal1"/>
              <w:spacing w:before="120" w:after="120"/>
              <w:jc w:val="center"/>
              <w:rPr>
                <w:rFonts w:ascii="Georgia" w:hAnsi="Georgia"/>
                <w:sz w:val="24"/>
                <w:szCs w:val="24"/>
              </w:rPr>
            </w:pPr>
            <w:r w:rsidRPr="00A46638">
              <w:rPr>
                <w:rFonts w:ascii="Georgia" w:hAnsi="Georgia"/>
                <w:sz w:val="24"/>
                <w:szCs w:val="24"/>
              </w:rPr>
              <w:t xml:space="preserve">Engagement and </w:t>
            </w:r>
            <w:r w:rsidRPr="00801F7E">
              <w:rPr>
                <w:rFonts w:ascii="Georgia" w:hAnsi="Georgia"/>
              </w:rPr>
              <w:t>Communication</w:t>
            </w:r>
            <w:r w:rsidRPr="00A46638">
              <w:rPr>
                <w:rFonts w:ascii="Georgia" w:hAnsi="Georgia"/>
                <w:sz w:val="24"/>
                <w:szCs w:val="24"/>
              </w:rPr>
              <w:t xml:space="preserve"> of Student Expectations</w:t>
            </w:r>
          </w:p>
        </w:tc>
        <w:tc>
          <w:tcPr>
            <w:tcW w:w="8370" w:type="dxa"/>
            <w:tcBorders>
              <w:bottom w:val="single" w:sz="4" w:space="0" w:color="000000"/>
            </w:tcBorders>
          </w:tcPr>
          <w:p w14:paraId="04D62758" w14:textId="0DC2EE64" w:rsidR="001E5C0B" w:rsidRPr="003B100F" w:rsidRDefault="00C951E0" w:rsidP="0053181C">
            <w:pPr>
              <w:pStyle w:val="Normal1"/>
              <w:numPr>
                <w:ilvl w:val="0"/>
                <w:numId w:val="16"/>
              </w:numPr>
              <w:spacing w:before="120" w:after="120" w:line="240" w:lineRule="auto"/>
              <w:rPr>
                <w:rFonts w:ascii="Georgia" w:hAnsi="Georgia"/>
                <w:color w:val="auto"/>
                <w:sz w:val="24"/>
                <w:szCs w:val="24"/>
              </w:rPr>
            </w:pPr>
            <w:r>
              <w:rPr>
                <w:rFonts w:ascii="Georgia" w:hAnsi="Georgia"/>
                <w:color w:val="auto"/>
                <w:sz w:val="24"/>
                <w:szCs w:val="24"/>
              </w:rPr>
              <w:t xml:space="preserve">Begin by </w:t>
            </w:r>
            <w:r w:rsidR="00F83418">
              <w:rPr>
                <w:rFonts w:ascii="Georgia" w:hAnsi="Georgia"/>
                <w:color w:val="auto"/>
                <w:sz w:val="24"/>
                <w:szCs w:val="24"/>
              </w:rPr>
              <w:t xml:space="preserve">having students determine the recipe for a Double-Double-Cheese-Cheese-Burger-Burger-please-please.  Have them assign a color of poker chip for each ingredient and build a DDCCBBpp. </w:t>
            </w:r>
            <w:r w:rsidR="00C65569">
              <w:rPr>
                <w:rFonts w:ascii="Georgia" w:hAnsi="Georgia"/>
                <w:color w:val="auto"/>
                <w:sz w:val="24"/>
                <w:szCs w:val="24"/>
              </w:rPr>
              <w:t xml:space="preserve"> </w:t>
            </w:r>
            <w:r>
              <w:rPr>
                <w:rFonts w:ascii="Georgia" w:hAnsi="Georgia"/>
                <w:color w:val="auto"/>
                <w:sz w:val="24"/>
                <w:szCs w:val="24"/>
              </w:rPr>
              <w:t xml:space="preserve"> </w:t>
            </w:r>
          </w:p>
          <w:p w14:paraId="3DF77755" w14:textId="2A74A2CB" w:rsidR="00764A1C" w:rsidRDefault="00F83418" w:rsidP="0053181C">
            <w:pPr>
              <w:pStyle w:val="Normal1"/>
              <w:numPr>
                <w:ilvl w:val="0"/>
                <w:numId w:val="16"/>
              </w:numPr>
              <w:spacing w:before="120" w:after="120"/>
              <w:rPr>
                <w:rFonts w:ascii="Georgia" w:hAnsi="Georgia"/>
                <w:color w:val="auto"/>
                <w:sz w:val="24"/>
                <w:szCs w:val="24"/>
              </w:rPr>
            </w:pPr>
            <w:r>
              <w:rPr>
                <w:rFonts w:ascii="Georgia" w:hAnsi="Georgia"/>
                <w:color w:val="auto"/>
                <w:sz w:val="24"/>
                <w:szCs w:val="24"/>
              </w:rPr>
              <w:lastRenderedPageBreak/>
              <w:t xml:space="preserve">Have them write out the recipe in the format of a chemical equation using coefficients and two letter abbreviations for each ingredient. </w:t>
            </w:r>
          </w:p>
          <w:p w14:paraId="5C74B1A4" w14:textId="59A9D71D" w:rsidR="00123369" w:rsidRPr="00A46638" w:rsidRDefault="00123369" w:rsidP="00123369">
            <w:pPr>
              <w:pStyle w:val="Normal1"/>
              <w:spacing w:before="120" w:after="120"/>
              <w:rPr>
                <w:rFonts w:ascii="Georgia" w:hAnsi="Georgia"/>
                <w:color w:val="auto"/>
                <w:sz w:val="24"/>
                <w:szCs w:val="24"/>
              </w:rPr>
            </w:pPr>
          </w:p>
        </w:tc>
      </w:tr>
      <w:tr w:rsidR="00764A1C" w:rsidRPr="00A46638" w14:paraId="4702BFE6" w14:textId="77777777" w:rsidTr="004801AF">
        <w:trPr>
          <w:trHeight w:val="134"/>
        </w:trPr>
        <w:tc>
          <w:tcPr>
            <w:tcW w:w="10190" w:type="dxa"/>
            <w:gridSpan w:val="2"/>
            <w:shd w:val="clear" w:color="auto" w:fill="B8C7C1"/>
          </w:tcPr>
          <w:p w14:paraId="577F3AE1" w14:textId="058B7C08" w:rsidR="00764A1C" w:rsidRPr="00A46638" w:rsidRDefault="00F176B2" w:rsidP="00F176B2">
            <w:pPr>
              <w:pStyle w:val="Normal1"/>
              <w:spacing w:before="120" w:after="120"/>
              <w:jc w:val="center"/>
              <w:rPr>
                <w:rFonts w:ascii="Georgia" w:hAnsi="Georgia"/>
                <w:sz w:val="24"/>
                <w:szCs w:val="24"/>
              </w:rPr>
            </w:pPr>
            <w:r>
              <w:rPr>
                <w:rFonts w:ascii="Georgia" w:hAnsi="Georgia"/>
                <w:sz w:val="24"/>
                <w:szCs w:val="24"/>
              </w:rPr>
              <w:lastRenderedPageBreak/>
              <w:t>Explore  (15-20 minutes)</w:t>
            </w:r>
          </w:p>
        </w:tc>
      </w:tr>
      <w:tr w:rsidR="00764A1C" w:rsidRPr="00A46638" w14:paraId="6AB07A22" w14:textId="77777777" w:rsidTr="004801AF">
        <w:tc>
          <w:tcPr>
            <w:tcW w:w="1820" w:type="dxa"/>
            <w:shd w:val="clear" w:color="auto" w:fill="C0C0C0"/>
          </w:tcPr>
          <w:p w14:paraId="4F88C58D" w14:textId="77777777" w:rsidR="00764A1C" w:rsidRPr="00A46638" w:rsidRDefault="00764A1C" w:rsidP="001E5C0B">
            <w:pPr>
              <w:pStyle w:val="Normal1"/>
              <w:spacing w:before="120" w:after="120"/>
              <w:jc w:val="center"/>
              <w:rPr>
                <w:rFonts w:ascii="Georgia" w:hAnsi="Georgia"/>
                <w:sz w:val="24"/>
                <w:szCs w:val="24"/>
              </w:rPr>
            </w:pPr>
            <w:r w:rsidRPr="00A46638">
              <w:rPr>
                <w:rFonts w:ascii="Georgia" w:hAnsi="Georgia"/>
                <w:sz w:val="24"/>
                <w:szCs w:val="24"/>
              </w:rPr>
              <w:t>Procedure</w:t>
            </w:r>
          </w:p>
        </w:tc>
        <w:tc>
          <w:tcPr>
            <w:tcW w:w="8370" w:type="dxa"/>
          </w:tcPr>
          <w:p w14:paraId="3BF2B8D7" w14:textId="77777777" w:rsidR="00123369" w:rsidRDefault="00123369" w:rsidP="0053181C">
            <w:pPr>
              <w:pStyle w:val="Normal1"/>
              <w:numPr>
                <w:ilvl w:val="0"/>
                <w:numId w:val="4"/>
              </w:numPr>
              <w:spacing w:before="120" w:after="120"/>
              <w:rPr>
                <w:rFonts w:ascii="Georgia" w:hAnsi="Georgia"/>
                <w:color w:val="auto"/>
                <w:sz w:val="24"/>
                <w:szCs w:val="24"/>
              </w:rPr>
            </w:pPr>
            <w:r>
              <w:rPr>
                <w:rFonts w:ascii="Georgia" w:hAnsi="Georgia"/>
                <w:color w:val="auto"/>
                <w:sz w:val="24"/>
                <w:szCs w:val="24"/>
              </w:rPr>
              <w:t>Show students the list of ingredients (reactants) and the formula for the products along with any extra products</w:t>
            </w:r>
            <w:r w:rsidR="00D32CF7" w:rsidRPr="00C65569">
              <w:rPr>
                <w:rFonts w:ascii="Georgia" w:hAnsi="Georgia"/>
                <w:color w:val="auto"/>
                <w:sz w:val="24"/>
                <w:szCs w:val="24"/>
              </w:rPr>
              <w:t>.</w:t>
            </w:r>
          </w:p>
          <w:p w14:paraId="5BE9BF42" w14:textId="1DF3F6D9" w:rsidR="000F3BA4" w:rsidRPr="00C65569" w:rsidRDefault="00F176B2" w:rsidP="00F176B2">
            <w:pPr>
              <w:autoSpaceDE w:val="0"/>
              <w:autoSpaceDN w:val="0"/>
              <w:adjustRightInd w:val="0"/>
              <w:spacing w:after="0" w:line="240" w:lineRule="auto"/>
              <w:rPr>
                <w:rFonts w:ascii="Georgia" w:hAnsi="Georgia"/>
                <w:sz w:val="24"/>
                <w:szCs w:val="24"/>
              </w:rPr>
            </w:pPr>
            <w:r>
              <w:rPr>
                <w:rFonts w:ascii="Times New Roman" w:hAnsi="Times New Roman" w:cs="Times New Roman"/>
                <w:sz w:val="20"/>
                <w:szCs w:val="20"/>
              </w:rPr>
              <w:t xml:space="preserve">     </w:t>
            </w:r>
            <w:r w:rsidR="00123369">
              <w:rPr>
                <w:rFonts w:ascii="Times New Roman" w:hAnsi="Times New Roman" w:cs="Times New Roman"/>
                <w:sz w:val="20"/>
                <w:szCs w:val="20"/>
              </w:rPr>
              <w:t>C</w:t>
            </w:r>
            <w:r w:rsidR="00123369">
              <w:rPr>
                <w:rFonts w:ascii="Times New Roman" w:hAnsi="Times New Roman" w:cs="Times New Roman"/>
                <w:sz w:val="20"/>
                <w:szCs w:val="20"/>
                <w:vertAlign w:val="subscript"/>
              </w:rPr>
              <w:t>2</w:t>
            </w:r>
            <w:r w:rsidR="00123369">
              <w:rPr>
                <w:rFonts w:ascii="Times New Roman" w:hAnsi="Times New Roman" w:cs="Times New Roman"/>
                <w:sz w:val="20"/>
                <w:szCs w:val="20"/>
              </w:rPr>
              <w:t xml:space="preserve"> H</w:t>
            </w:r>
            <w:r w:rsidR="00123369">
              <w:rPr>
                <w:rFonts w:ascii="Times New Roman" w:hAnsi="Times New Roman" w:cs="Times New Roman"/>
                <w:sz w:val="20"/>
                <w:szCs w:val="20"/>
                <w:vertAlign w:val="subscript"/>
              </w:rPr>
              <w:t>5</w:t>
            </w:r>
            <w:r w:rsidR="00123369">
              <w:rPr>
                <w:rFonts w:ascii="Times New Roman" w:hAnsi="Times New Roman" w:cs="Times New Roman"/>
                <w:sz w:val="20"/>
                <w:szCs w:val="20"/>
              </w:rPr>
              <w:t xml:space="preserve"> NO</w:t>
            </w:r>
            <w:r w:rsidR="00123369">
              <w:rPr>
                <w:rFonts w:ascii="Times New Roman" w:hAnsi="Times New Roman" w:cs="Times New Roman"/>
                <w:sz w:val="20"/>
                <w:szCs w:val="20"/>
                <w:vertAlign w:val="subscript"/>
              </w:rPr>
              <w:t>2</w:t>
            </w:r>
            <w:r w:rsidR="00123369">
              <w:rPr>
                <w:rFonts w:ascii="Times New Roman" w:hAnsi="Times New Roman" w:cs="Times New Roman"/>
                <w:sz w:val="20"/>
                <w:szCs w:val="20"/>
              </w:rPr>
              <w:t xml:space="preserve"> </w:t>
            </w:r>
            <w:r>
              <w:rPr>
                <w:rFonts w:ascii="Times New Roman" w:hAnsi="Times New Roman" w:cs="Times New Roman"/>
                <w:sz w:val="20"/>
                <w:szCs w:val="20"/>
              </w:rPr>
              <w:t>+</w:t>
            </w:r>
            <w:r w:rsidR="00123369">
              <w:rPr>
                <w:rFonts w:ascii="Times New Roman" w:hAnsi="Times New Roman" w:cs="Times New Roman"/>
                <w:sz w:val="20"/>
                <w:szCs w:val="20"/>
              </w:rPr>
              <w:t>L</w:t>
            </w:r>
            <w:r>
              <w:rPr>
                <w:rFonts w:ascii="Times New Roman" w:hAnsi="Times New Roman" w:cs="Times New Roman"/>
                <w:sz w:val="20"/>
                <w:szCs w:val="20"/>
              </w:rPr>
              <w:t>i</w:t>
            </w:r>
            <w:r w:rsidR="00123369">
              <w:rPr>
                <w:rFonts w:ascii="Times New Roman" w:hAnsi="Times New Roman" w:cs="Times New Roman"/>
                <w:sz w:val="20"/>
                <w:szCs w:val="20"/>
              </w:rPr>
              <w:t>NO</w:t>
            </w:r>
            <w:r>
              <w:rPr>
                <w:rFonts w:ascii="Times New Roman" w:hAnsi="Times New Roman" w:cs="Times New Roman"/>
                <w:sz w:val="20"/>
                <w:szCs w:val="20"/>
                <w:vertAlign w:val="subscript"/>
              </w:rPr>
              <w:t>3</w:t>
            </w:r>
            <w:r w:rsidR="00123369">
              <w:rPr>
                <w:rFonts w:ascii="Times New Roman" w:hAnsi="Times New Roman" w:cs="Times New Roman"/>
                <w:sz w:val="20"/>
                <w:szCs w:val="20"/>
              </w:rPr>
              <w:t xml:space="preserve"> </w:t>
            </w:r>
            <w:r>
              <w:rPr>
                <w:rFonts w:ascii="MathematicalPi-One" w:hAnsi="MathematicalPi-One" w:cs="MathematicalPi-One"/>
                <w:sz w:val="20"/>
                <w:szCs w:val="20"/>
              </w:rPr>
              <w:t xml:space="preserve">+  </w:t>
            </w:r>
            <w:r w:rsidR="00123369">
              <w:rPr>
                <w:rFonts w:ascii="Times New Roman" w:hAnsi="Times New Roman" w:cs="Times New Roman"/>
                <w:sz w:val="20"/>
                <w:szCs w:val="20"/>
              </w:rPr>
              <w:t>Cr(NO</w:t>
            </w:r>
            <w:r>
              <w:rPr>
                <w:rFonts w:ascii="Times New Roman" w:hAnsi="Times New Roman" w:cs="Times New Roman"/>
                <w:sz w:val="20"/>
                <w:szCs w:val="20"/>
                <w:vertAlign w:val="subscript"/>
              </w:rPr>
              <w:t>3</w:t>
            </w:r>
            <w:r w:rsidR="00123369">
              <w:rPr>
                <w:rFonts w:ascii="Times New Roman" w:hAnsi="Times New Roman" w:cs="Times New Roman"/>
                <w:sz w:val="20"/>
                <w:szCs w:val="20"/>
              </w:rPr>
              <w:t>)</w:t>
            </w:r>
            <w:r>
              <w:rPr>
                <w:rFonts w:ascii="Times New Roman" w:hAnsi="Times New Roman" w:cs="Times New Roman"/>
                <w:sz w:val="20"/>
                <w:szCs w:val="20"/>
                <w:vertAlign w:val="subscript"/>
              </w:rPr>
              <w:t xml:space="preserve">2 </w:t>
            </w:r>
            <w:r w:rsidRPr="00F176B2">
              <w:rPr>
                <w:rFonts w:ascii="Times New Roman" w:hAnsi="Times New Roman" w:cs="Times New Roman"/>
                <w:sz w:val="20"/>
                <w:szCs w:val="20"/>
              </w:rPr>
              <w:t>+</w:t>
            </w:r>
            <w:r>
              <w:rPr>
                <w:rFonts w:ascii="Times New Roman" w:hAnsi="Times New Roman" w:cs="Times New Roman"/>
                <w:sz w:val="20"/>
                <w:szCs w:val="20"/>
                <w:vertAlign w:val="subscript"/>
              </w:rPr>
              <w:t xml:space="preserve"> </w:t>
            </w:r>
            <w:r>
              <w:rPr>
                <w:rFonts w:ascii="Times New Roman" w:hAnsi="Times New Roman" w:cs="Times New Roman"/>
                <w:sz w:val="20"/>
                <w:szCs w:val="20"/>
              </w:rPr>
              <w:t>Ni(NO</w:t>
            </w:r>
            <w:r>
              <w:rPr>
                <w:rFonts w:ascii="Times New Roman" w:hAnsi="Times New Roman" w:cs="Times New Roman"/>
                <w:sz w:val="20"/>
                <w:szCs w:val="20"/>
                <w:vertAlign w:val="subscript"/>
              </w:rPr>
              <w:t>3</w:t>
            </w:r>
            <w:r>
              <w:rPr>
                <w:rFonts w:ascii="Times New Roman" w:hAnsi="Times New Roman" w:cs="Times New Roman"/>
                <w:sz w:val="20"/>
                <w:szCs w:val="20"/>
              </w:rPr>
              <w:t>)</w:t>
            </w:r>
            <w:r>
              <w:rPr>
                <w:rFonts w:ascii="Times New Roman" w:hAnsi="Times New Roman" w:cs="Times New Roman"/>
                <w:sz w:val="20"/>
                <w:szCs w:val="20"/>
                <w:vertAlign w:val="subscript"/>
              </w:rPr>
              <w:t xml:space="preserve">2  </w:t>
            </w:r>
            <w:r>
              <w:rPr>
                <w:rFonts w:ascii="Times New Roman" w:hAnsi="Times New Roman" w:cs="Times New Roman"/>
                <w:sz w:val="20"/>
                <w:szCs w:val="20"/>
              </w:rPr>
              <w:t>+ Mn(CH</w:t>
            </w:r>
            <w:r>
              <w:rPr>
                <w:rFonts w:ascii="Times New Roman" w:hAnsi="Times New Roman" w:cs="Times New Roman"/>
                <w:sz w:val="20"/>
                <w:szCs w:val="20"/>
                <w:vertAlign w:val="subscript"/>
              </w:rPr>
              <w:t>3</w:t>
            </w:r>
            <w:r>
              <w:rPr>
                <w:rFonts w:ascii="Times New Roman" w:hAnsi="Times New Roman" w:cs="Times New Roman"/>
                <w:sz w:val="20"/>
                <w:szCs w:val="20"/>
              </w:rPr>
              <w:t>COO)</w:t>
            </w:r>
            <w:r>
              <w:rPr>
                <w:rFonts w:ascii="Times New Roman" w:hAnsi="Times New Roman" w:cs="Times New Roman"/>
                <w:sz w:val="20"/>
                <w:szCs w:val="20"/>
                <w:vertAlign w:val="subscript"/>
              </w:rPr>
              <w:t>2</w:t>
            </w:r>
            <w:r w:rsidR="00123369">
              <w:rPr>
                <w:rFonts w:ascii="Times New Roman" w:hAnsi="Times New Roman" w:cs="Times New Roman"/>
                <w:sz w:val="20"/>
                <w:szCs w:val="20"/>
              </w:rPr>
              <w:t xml:space="preserve"> </w:t>
            </w:r>
            <w:r w:rsidR="00123369">
              <w:rPr>
                <w:rFonts w:ascii="Symbol" w:hAnsi="Symbol" w:cs="Symbol"/>
                <w:sz w:val="20"/>
                <w:szCs w:val="20"/>
              </w:rPr>
              <w:t></w:t>
            </w:r>
            <w:r>
              <w:rPr>
                <w:rFonts w:ascii="Times New Roman" w:hAnsi="Times New Roman" w:cs="Times New Roman"/>
                <w:sz w:val="20"/>
                <w:szCs w:val="20"/>
              </w:rPr>
              <w:t>LiNiMnCoO</w:t>
            </w:r>
            <w:r>
              <w:rPr>
                <w:rFonts w:ascii="Times New Roman" w:hAnsi="Times New Roman" w:cs="Times New Roman"/>
                <w:sz w:val="20"/>
                <w:szCs w:val="20"/>
                <w:vertAlign w:val="subscript"/>
              </w:rPr>
              <w:t>2</w:t>
            </w:r>
            <w:r w:rsidR="00123369">
              <w:rPr>
                <w:rFonts w:ascii="Times New Roman" w:hAnsi="Times New Roman" w:cs="Times New Roman"/>
                <w:sz w:val="20"/>
                <w:szCs w:val="20"/>
              </w:rPr>
              <w:t xml:space="preserve"> </w:t>
            </w:r>
            <w:r>
              <w:rPr>
                <w:rFonts w:ascii="Times New Roman" w:hAnsi="Times New Roman" w:cs="Times New Roman"/>
                <w:sz w:val="20"/>
                <w:szCs w:val="20"/>
              </w:rPr>
              <w:t>+</w:t>
            </w:r>
            <w:r w:rsidR="00123369">
              <w:rPr>
                <w:rFonts w:ascii="Times New Roman" w:hAnsi="Times New Roman" w:cs="Times New Roman"/>
                <w:sz w:val="20"/>
                <w:szCs w:val="20"/>
              </w:rPr>
              <w:t>H</w:t>
            </w:r>
            <w:r>
              <w:rPr>
                <w:rFonts w:ascii="Times New Roman" w:hAnsi="Times New Roman" w:cs="Times New Roman"/>
                <w:sz w:val="20"/>
                <w:szCs w:val="20"/>
                <w:vertAlign w:val="subscript"/>
              </w:rPr>
              <w:t>2</w:t>
            </w:r>
            <w:r w:rsidR="00123369">
              <w:rPr>
                <w:rFonts w:ascii="Times New Roman" w:hAnsi="Times New Roman" w:cs="Times New Roman"/>
                <w:sz w:val="20"/>
                <w:szCs w:val="20"/>
              </w:rPr>
              <w:t>O</w:t>
            </w:r>
            <w:r>
              <w:rPr>
                <w:rFonts w:ascii="Times New Roman" w:hAnsi="Times New Roman" w:cs="Times New Roman"/>
                <w:sz w:val="20"/>
                <w:szCs w:val="20"/>
              </w:rPr>
              <w:t xml:space="preserve"> +</w:t>
            </w:r>
            <w:r w:rsidR="00123369">
              <w:rPr>
                <w:rFonts w:ascii="Times New Roman" w:hAnsi="Times New Roman" w:cs="Times New Roman"/>
                <w:sz w:val="20"/>
                <w:szCs w:val="20"/>
              </w:rPr>
              <w:t>N</w:t>
            </w:r>
            <w:r>
              <w:rPr>
                <w:rFonts w:ascii="Times New Roman" w:hAnsi="Times New Roman" w:cs="Times New Roman"/>
                <w:sz w:val="20"/>
                <w:szCs w:val="20"/>
                <w:vertAlign w:val="subscript"/>
              </w:rPr>
              <w:t>2 +</w:t>
            </w:r>
            <w:r>
              <w:rPr>
                <w:rFonts w:ascii="Times New Roman" w:hAnsi="Times New Roman" w:cs="Times New Roman"/>
                <w:sz w:val="20"/>
                <w:szCs w:val="20"/>
              </w:rPr>
              <w:t xml:space="preserve"> </w:t>
            </w:r>
            <w:r w:rsidR="00123369">
              <w:rPr>
                <w:rFonts w:ascii="Times New Roman" w:hAnsi="Times New Roman" w:cs="Times New Roman"/>
                <w:sz w:val="20"/>
                <w:szCs w:val="20"/>
              </w:rPr>
              <w:t>CO</w:t>
            </w:r>
            <w:r>
              <w:rPr>
                <w:rFonts w:ascii="Times New Roman" w:hAnsi="Times New Roman" w:cs="Times New Roman"/>
                <w:sz w:val="20"/>
                <w:szCs w:val="20"/>
                <w:vertAlign w:val="subscript"/>
              </w:rPr>
              <w:t>2</w:t>
            </w:r>
          </w:p>
          <w:p w14:paraId="756F5A9F" w14:textId="7C8CFE3F" w:rsidR="00BC797D" w:rsidRDefault="00F176B2" w:rsidP="0053181C">
            <w:pPr>
              <w:pStyle w:val="Normal1"/>
              <w:numPr>
                <w:ilvl w:val="0"/>
                <w:numId w:val="4"/>
              </w:numPr>
              <w:spacing w:before="120" w:after="120"/>
              <w:rPr>
                <w:rFonts w:ascii="Georgia" w:hAnsi="Georgia"/>
                <w:color w:val="auto"/>
                <w:sz w:val="24"/>
                <w:szCs w:val="24"/>
              </w:rPr>
            </w:pPr>
            <w:r>
              <w:rPr>
                <w:rFonts w:ascii="Georgia" w:hAnsi="Georgia"/>
                <w:color w:val="auto"/>
                <w:sz w:val="24"/>
                <w:szCs w:val="24"/>
              </w:rPr>
              <w:t>Have students balance the equation using a reactants and products chart</w:t>
            </w:r>
            <w:r w:rsidR="00BC797D">
              <w:rPr>
                <w:rFonts w:ascii="Georgia" w:hAnsi="Georgia"/>
                <w:color w:val="auto"/>
                <w:sz w:val="24"/>
                <w:szCs w:val="24"/>
              </w:rPr>
              <w:t>.</w:t>
            </w:r>
            <w:r>
              <w:rPr>
                <w:rFonts w:ascii="Georgia" w:hAnsi="Georgia"/>
                <w:color w:val="auto"/>
                <w:sz w:val="24"/>
                <w:szCs w:val="24"/>
              </w:rPr>
              <w:t xml:space="preserve">  Let them go through a couple iterations of the coefficients before showing them the Online Chemical Equation Balancer.  Discuss situations where the technology is beneficial for complex equations. </w:t>
            </w:r>
          </w:p>
          <w:p w14:paraId="1B74192F" w14:textId="5E38CDC9" w:rsidR="00C6689F" w:rsidRPr="00BC797D" w:rsidRDefault="003B0EFB" w:rsidP="0053181C">
            <w:pPr>
              <w:pStyle w:val="Normal1"/>
              <w:numPr>
                <w:ilvl w:val="0"/>
                <w:numId w:val="4"/>
              </w:numPr>
              <w:spacing w:before="120" w:after="120"/>
              <w:rPr>
                <w:rFonts w:ascii="Georgia" w:hAnsi="Georgia"/>
                <w:color w:val="auto"/>
                <w:sz w:val="24"/>
                <w:szCs w:val="24"/>
              </w:rPr>
            </w:pPr>
            <w:r>
              <w:rPr>
                <w:rFonts w:ascii="Georgia" w:hAnsi="Georgia"/>
                <w:color w:val="auto"/>
                <w:sz w:val="24"/>
                <w:szCs w:val="24"/>
              </w:rPr>
              <w:t xml:space="preserve">Have the students get out their DDCCBBpp poker </w:t>
            </w:r>
            <w:r w:rsidR="00A24775">
              <w:rPr>
                <w:rFonts w:ascii="Georgia" w:hAnsi="Georgia"/>
                <w:color w:val="auto"/>
                <w:sz w:val="24"/>
                <w:szCs w:val="24"/>
              </w:rPr>
              <w:t>c</w:t>
            </w:r>
            <w:r>
              <w:rPr>
                <w:rFonts w:ascii="Georgia" w:hAnsi="Georgia"/>
                <w:color w:val="auto"/>
                <w:sz w:val="24"/>
                <w:szCs w:val="24"/>
              </w:rPr>
              <w:t xml:space="preserve">hip models.  Have them add one burger patty to the sandwich.   Using the same recipe as before, what implications does this have on the reactants?  Is it possible?  What would have to change?  Give 3 mins for small group discussion, 5 mins for large group discussion. </w:t>
            </w:r>
          </w:p>
          <w:p w14:paraId="08E66A93" w14:textId="2A150181" w:rsidR="00C951E0" w:rsidRDefault="003B0EFB" w:rsidP="0053181C">
            <w:pPr>
              <w:pStyle w:val="Normal1"/>
              <w:numPr>
                <w:ilvl w:val="0"/>
                <w:numId w:val="4"/>
              </w:numPr>
              <w:spacing w:before="120" w:after="120"/>
              <w:rPr>
                <w:rFonts w:ascii="Georgia" w:hAnsi="Georgia"/>
                <w:color w:val="auto"/>
                <w:sz w:val="24"/>
                <w:szCs w:val="24"/>
              </w:rPr>
            </w:pPr>
            <w:r>
              <w:rPr>
                <w:rFonts w:ascii="Georgia" w:hAnsi="Georgia"/>
                <w:color w:val="auto"/>
                <w:sz w:val="24"/>
                <w:szCs w:val="24"/>
              </w:rPr>
              <w:t>Give students a formula for 6-2-2 NMC</w:t>
            </w:r>
          </w:p>
          <w:p w14:paraId="02E78257" w14:textId="1FEA863C" w:rsidR="003B0EFB" w:rsidRDefault="003B0EFB" w:rsidP="003B0EFB">
            <w:pPr>
              <w:pStyle w:val="Normal1"/>
              <w:spacing w:before="120" w:after="120"/>
              <w:ind w:left="720"/>
              <w:rPr>
                <w:rFonts w:ascii="Georgia" w:hAnsi="Georgia"/>
                <w:color w:val="auto"/>
                <w:sz w:val="24"/>
                <w:szCs w:val="24"/>
                <w:vertAlign w:val="subscript"/>
              </w:rPr>
            </w:pPr>
            <w:r>
              <w:rPr>
                <w:rFonts w:ascii="Georgia" w:hAnsi="Georgia"/>
                <w:color w:val="auto"/>
                <w:sz w:val="24"/>
                <w:szCs w:val="24"/>
              </w:rPr>
              <w:t>Li Ni</w:t>
            </w:r>
            <w:r>
              <w:rPr>
                <w:rFonts w:ascii="Georgia" w:hAnsi="Georgia"/>
                <w:color w:val="auto"/>
                <w:sz w:val="24"/>
                <w:szCs w:val="24"/>
                <w:vertAlign w:val="subscript"/>
              </w:rPr>
              <w:t>(.6)</w:t>
            </w:r>
            <w:r>
              <w:rPr>
                <w:rFonts w:ascii="Georgia" w:hAnsi="Georgia"/>
                <w:color w:val="auto"/>
                <w:sz w:val="24"/>
                <w:szCs w:val="24"/>
              </w:rPr>
              <w:t>Mn</w:t>
            </w:r>
            <w:r>
              <w:rPr>
                <w:rFonts w:ascii="Georgia" w:hAnsi="Georgia"/>
                <w:color w:val="auto"/>
                <w:sz w:val="24"/>
                <w:szCs w:val="24"/>
                <w:vertAlign w:val="subscript"/>
              </w:rPr>
              <w:t>(.2)</w:t>
            </w:r>
            <w:r>
              <w:rPr>
                <w:rFonts w:ascii="Georgia" w:hAnsi="Georgia"/>
                <w:color w:val="auto"/>
                <w:sz w:val="24"/>
                <w:szCs w:val="24"/>
              </w:rPr>
              <w:t>Co</w:t>
            </w:r>
            <w:r>
              <w:rPr>
                <w:rFonts w:ascii="Georgia" w:hAnsi="Georgia"/>
                <w:color w:val="auto"/>
                <w:sz w:val="24"/>
                <w:szCs w:val="24"/>
                <w:vertAlign w:val="subscript"/>
              </w:rPr>
              <w:t>(.2)</w:t>
            </w:r>
            <w:r>
              <w:rPr>
                <w:rFonts w:ascii="Georgia" w:hAnsi="Georgia"/>
                <w:color w:val="auto"/>
                <w:sz w:val="24"/>
                <w:szCs w:val="24"/>
              </w:rPr>
              <w:t>O</w:t>
            </w:r>
            <w:r>
              <w:rPr>
                <w:rFonts w:ascii="Georgia" w:hAnsi="Georgia"/>
                <w:color w:val="auto"/>
                <w:sz w:val="24"/>
                <w:szCs w:val="24"/>
                <w:vertAlign w:val="subscript"/>
              </w:rPr>
              <w:t>2</w:t>
            </w:r>
          </w:p>
          <w:p w14:paraId="032C6C3D" w14:textId="28CEEA0A" w:rsidR="003B0EFB" w:rsidRDefault="003B0EFB" w:rsidP="003B0EFB">
            <w:pPr>
              <w:pStyle w:val="Normal1"/>
              <w:spacing w:before="120" w:after="120"/>
              <w:ind w:left="720"/>
              <w:rPr>
                <w:rFonts w:ascii="Georgia" w:hAnsi="Georgia"/>
                <w:color w:val="auto"/>
                <w:sz w:val="24"/>
                <w:szCs w:val="24"/>
              </w:rPr>
            </w:pPr>
            <w:r>
              <w:rPr>
                <w:rFonts w:ascii="Georgia" w:hAnsi="Georgia"/>
                <w:color w:val="auto"/>
                <w:sz w:val="24"/>
                <w:szCs w:val="24"/>
              </w:rPr>
              <w:t>Explain how the formula can show</w:t>
            </w:r>
            <w:r w:rsidR="007A562D">
              <w:rPr>
                <w:rFonts w:ascii="Georgia" w:hAnsi="Georgia"/>
                <w:color w:val="auto"/>
                <w:sz w:val="24"/>
                <w:szCs w:val="24"/>
              </w:rPr>
              <w:t xml:space="preserve"> the molar relationships of each component of the Formula</w:t>
            </w:r>
          </w:p>
          <w:p w14:paraId="24F54093" w14:textId="40CFB9AF" w:rsidR="007A562D" w:rsidRPr="003B0EFB" w:rsidRDefault="007A562D" w:rsidP="003B0EFB">
            <w:pPr>
              <w:pStyle w:val="Normal1"/>
              <w:spacing w:before="120" w:after="120"/>
              <w:ind w:left="720"/>
              <w:rPr>
                <w:rFonts w:ascii="Georgia" w:hAnsi="Georgia"/>
                <w:color w:val="auto"/>
                <w:sz w:val="24"/>
                <w:szCs w:val="24"/>
              </w:rPr>
            </w:pPr>
            <w:r>
              <w:rPr>
                <w:rFonts w:ascii="Georgia" w:hAnsi="Georgia"/>
                <w:color w:val="auto"/>
                <w:sz w:val="24"/>
                <w:szCs w:val="24"/>
              </w:rPr>
              <w:t>1 mole Li, .6 mole Ni, .2 mole Mn, .2 mole Co, 2 mole O</w:t>
            </w:r>
          </w:p>
          <w:p w14:paraId="426F8D6B" w14:textId="77777777" w:rsidR="007A562D" w:rsidRDefault="007A562D" w:rsidP="0053181C">
            <w:pPr>
              <w:pStyle w:val="Normal1"/>
              <w:numPr>
                <w:ilvl w:val="0"/>
                <w:numId w:val="4"/>
              </w:numPr>
              <w:spacing w:before="120" w:after="120"/>
              <w:rPr>
                <w:rFonts w:ascii="Georgia" w:hAnsi="Georgia"/>
                <w:color w:val="auto"/>
                <w:sz w:val="24"/>
                <w:szCs w:val="24"/>
              </w:rPr>
            </w:pPr>
            <w:r>
              <w:rPr>
                <w:rFonts w:ascii="Georgia" w:hAnsi="Georgia"/>
                <w:color w:val="auto"/>
                <w:sz w:val="24"/>
                <w:szCs w:val="24"/>
              </w:rPr>
              <w:t>Calculate the mass percentage of each component in the formula.</w:t>
            </w:r>
          </w:p>
          <w:p w14:paraId="67927B30" w14:textId="77777777" w:rsidR="007A562D" w:rsidRDefault="007A562D" w:rsidP="007A562D">
            <w:pPr>
              <w:pStyle w:val="Normal1"/>
              <w:spacing w:before="120" w:after="120"/>
              <w:rPr>
                <w:rFonts w:ascii="Georgia" w:hAnsi="Georgia"/>
                <w:color w:val="auto"/>
                <w:sz w:val="24"/>
                <w:szCs w:val="24"/>
                <w:vertAlign w:val="subscript"/>
              </w:rPr>
            </w:pPr>
            <w:r>
              <w:rPr>
                <w:rFonts w:ascii="Georgia" w:hAnsi="Georgia"/>
                <w:color w:val="auto"/>
                <w:sz w:val="24"/>
                <w:szCs w:val="24"/>
              </w:rPr>
              <w:t xml:space="preserve"> </w:t>
            </w:r>
          </w:p>
          <w:tbl>
            <w:tblPr>
              <w:tblStyle w:val="TableGrid"/>
              <w:tblW w:w="0" w:type="auto"/>
              <w:tblLayout w:type="fixed"/>
              <w:tblLook w:val="04A0" w:firstRow="1" w:lastRow="0" w:firstColumn="1" w:lastColumn="0" w:noHBand="0" w:noVBand="1"/>
            </w:tblPr>
            <w:tblGrid>
              <w:gridCol w:w="2036"/>
              <w:gridCol w:w="2036"/>
              <w:gridCol w:w="2036"/>
              <w:gridCol w:w="2036"/>
            </w:tblGrid>
            <w:tr w:rsidR="007A562D" w14:paraId="5712D929" w14:textId="77777777" w:rsidTr="007A562D">
              <w:tc>
                <w:tcPr>
                  <w:tcW w:w="2036" w:type="dxa"/>
                </w:tcPr>
                <w:p w14:paraId="610A11B7" w14:textId="1B49EF83" w:rsidR="007A562D" w:rsidRDefault="00CA1485" w:rsidP="00CA1485">
                  <w:pPr>
                    <w:pStyle w:val="Normal1"/>
                    <w:spacing w:before="120" w:after="120"/>
                    <w:rPr>
                      <w:rFonts w:ascii="Georgia" w:hAnsi="Georgia"/>
                      <w:color w:val="auto"/>
                      <w:vertAlign w:val="subscript"/>
                    </w:rPr>
                  </w:pPr>
                  <w:r w:rsidRPr="00CA1485">
                    <w:rPr>
                      <w:rFonts w:ascii="Georgia" w:hAnsi="Georgia"/>
                      <w:color w:val="auto"/>
                      <w:sz w:val="16"/>
                    </w:rPr>
                    <w:t xml:space="preserve"> </w:t>
                  </w:r>
                  <w:r w:rsidR="007A562D" w:rsidRPr="00CA1485">
                    <w:rPr>
                      <w:rFonts w:ascii="Georgia" w:hAnsi="Georgia"/>
                      <w:color w:val="auto"/>
                      <w:sz w:val="16"/>
                    </w:rPr>
                    <w:t>1 gLiNi</w:t>
                  </w:r>
                  <w:r w:rsidR="007A562D" w:rsidRPr="00CA1485">
                    <w:rPr>
                      <w:rFonts w:ascii="Georgia" w:hAnsi="Georgia"/>
                      <w:color w:val="auto"/>
                      <w:sz w:val="16"/>
                      <w:vertAlign w:val="subscript"/>
                    </w:rPr>
                    <w:t>(.6)</w:t>
                  </w:r>
                  <w:r w:rsidR="007A562D" w:rsidRPr="00CA1485">
                    <w:rPr>
                      <w:rFonts w:ascii="Georgia" w:hAnsi="Georgia"/>
                      <w:color w:val="auto"/>
                      <w:sz w:val="16"/>
                    </w:rPr>
                    <w:t>Mn</w:t>
                  </w:r>
                  <w:r w:rsidR="007A562D" w:rsidRPr="00CA1485">
                    <w:rPr>
                      <w:rFonts w:ascii="Georgia" w:hAnsi="Georgia"/>
                      <w:color w:val="auto"/>
                      <w:sz w:val="16"/>
                      <w:vertAlign w:val="subscript"/>
                    </w:rPr>
                    <w:t>(.2)</w:t>
                  </w:r>
                  <w:r w:rsidR="007A562D" w:rsidRPr="00CA1485">
                    <w:rPr>
                      <w:rFonts w:ascii="Georgia" w:hAnsi="Georgia"/>
                      <w:color w:val="auto"/>
                      <w:sz w:val="16"/>
                    </w:rPr>
                    <w:t>Co</w:t>
                  </w:r>
                  <w:r w:rsidR="007A562D" w:rsidRPr="00CA1485">
                    <w:rPr>
                      <w:rFonts w:ascii="Georgia" w:hAnsi="Georgia"/>
                      <w:color w:val="auto"/>
                      <w:sz w:val="16"/>
                      <w:vertAlign w:val="subscript"/>
                    </w:rPr>
                    <w:t>(.2)</w:t>
                  </w:r>
                  <w:r w:rsidR="007A562D" w:rsidRPr="00CA1485">
                    <w:rPr>
                      <w:rFonts w:ascii="Georgia" w:hAnsi="Georgia"/>
                      <w:color w:val="auto"/>
                      <w:sz w:val="16"/>
                    </w:rPr>
                    <w:t>O</w:t>
                  </w:r>
                  <w:r w:rsidR="007A562D" w:rsidRPr="00CA1485">
                    <w:rPr>
                      <w:rFonts w:ascii="Georgia" w:hAnsi="Georgia"/>
                      <w:color w:val="auto"/>
                      <w:sz w:val="16"/>
                      <w:vertAlign w:val="subscript"/>
                    </w:rPr>
                    <w:t>2</w:t>
                  </w:r>
                </w:p>
              </w:tc>
              <w:tc>
                <w:tcPr>
                  <w:tcW w:w="2036" w:type="dxa"/>
                </w:tcPr>
                <w:p w14:paraId="5A567232" w14:textId="7D44783E" w:rsidR="007A562D" w:rsidRDefault="00CA1485" w:rsidP="00CA1485">
                  <w:pPr>
                    <w:pStyle w:val="Normal1"/>
                    <w:spacing w:before="120" w:after="120"/>
                    <w:rPr>
                      <w:rFonts w:ascii="Georgia" w:hAnsi="Georgia"/>
                      <w:color w:val="auto"/>
                      <w:vertAlign w:val="subscript"/>
                    </w:rPr>
                  </w:pPr>
                  <w:r>
                    <w:rPr>
                      <w:rFonts w:ascii="Georgia" w:hAnsi="Georgia"/>
                      <w:color w:val="auto"/>
                      <w:vertAlign w:val="subscript"/>
                    </w:rPr>
                    <w:t xml:space="preserve">1 mole </w:t>
                  </w:r>
                  <w:r w:rsidRPr="00CA1485">
                    <w:rPr>
                      <w:rFonts w:ascii="Georgia" w:hAnsi="Georgia"/>
                      <w:color w:val="auto"/>
                      <w:sz w:val="18"/>
                    </w:rPr>
                    <w:t>Li</w:t>
                  </w:r>
                  <w:r>
                    <w:rPr>
                      <w:rFonts w:ascii="Georgia" w:hAnsi="Georgia"/>
                      <w:color w:val="auto"/>
                      <w:sz w:val="18"/>
                    </w:rPr>
                    <w:t>N</w:t>
                  </w:r>
                  <w:r w:rsidRPr="00CA1485">
                    <w:rPr>
                      <w:rFonts w:ascii="Georgia" w:hAnsi="Georgia"/>
                      <w:color w:val="auto"/>
                      <w:sz w:val="18"/>
                    </w:rPr>
                    <w:t>i</w:t>
                  </w:r>
                  <w:r w:rsidRPr="00CA1485">
                    <w:rPr>
                      <w:rFonts w:ascii="Georgia" w:hAnsi="Georgia"/>
                      <w:color w:val="auto"/>
                      <w:sz w:val="18"/>
                      <w:vertAlign w:val="subscript"/>
                    </w:rPr>
                    <w:t>(.6)</w:t>
                  </w:r>
                  <w:r w:rsidRPr="00CA1485">
                    <w:rPr>
                      <w:rFonts w:ascii="Georgia" w:hAnsi="Georgia"/>
                      <w:color w:val="auto"/>
                      <w:sz w:val="18"/>
                    </w:rPr>
                    <w:t>Mn</w:t>
                  </w:r>
                  <w:r w:rsidRPr="00CA1485">
                    <w:rPr>
                      <w:rFonts w:ascii="Georgia" w:hAnsi="Georgia"/>
                      <w:color w:val="auto"/>
                      <w:sz w:val="18"/>
                      <w:vertAlign w:val="subscript"/>
                    </w:rPr>
                    <w:t>(.2)</w:t>
                  </w:r>
                  <w:r w:rsidRPr="00CA1485">
                    <w:rPr>
                      <w:rFonts w:ascii="Georgia" w:hAnsi="Georgia"/>
                      <w:color w:val="auto"/>
                      <w:sz w:val="18"/>
                    </w:rPr>
                    <w:t>Co</w:t>
                  </w:r>
                  <w:r w:rsidRPr="00CA1485">
                    <w:rPr>
                      <w:rFonts w:ascii="Georgia" w:hAnsi="Georgia"/>
                      <w:color w:val="auto"/>
                      <w:sz w:val="18"/>
                      <w:vertAlign w:val="subscript"/>
                    </w:rPr>
                    <w:t>(.2)</w:t>
                  </w:r>
                  <w:r w:rsidRPr="00CA1485">
                    <w:rPr>
                      <w:rFonts w:ascii="Georgia" w:hAnsi="Georgia"/>
                      <w:color w:val="auto"/>
                      <w:sz w:val="18"/>
                    </w:rPr>
                    <w:t>O</w:t>
                  </w:r>
                  <w:r w:rsidRPr="00CA1485">
                    <w:rPr>
                      <w:rFonts w:ascii="Georgia" w:hAnsi="Georgia"/>
                      <w:color w:val="auto"/>
                      <w:sz w:val="18"/>
                      <w:vertAlign w:val="subscript"/>
                    </w:rPr>
                    <w:t>2</w:t>
                  </w:r>
                </w:p>
              </w:tc>
              <w:tc>
                <w:tcPr>
                  <w:tcW w:w="2036" w:type="dxa"/>
                </w:tcPr>
                <w:p w14:paraId="4167C467" w14:textId="659AE5FD" w:rsidR="00CA1485" w:rsidRPr="00CA1485" w:rsidRDefault="00CA1485" w:rsidP="007A562D">
                  <w:pPr>
                    <w:pStyle w:val="Normal1"/>
                    <w:spacing w:before="120" w:after="120"/>
                    <w:rPr>
                      <w:rFonts w:ascii="Georgia" w:hAnsi="Georgia"/>
                      <w:color w:val="auto"/>
                      <w:vertAlign w:val="subscript"/>
                    </w:rPr>
                  </w:pPr>
                  <w:r>
                    <w:rPr>
                      <w:rFonts w:ascii="Georgia" w:hAnsi="Georgia"/>
                      <w:color w:val="auto"/>
                      <w:vertAlign w:val="subscript"/>
                    </w:rPr>
                    <w:t xml:space="preserve">.6 </w:t>
                  </w:r>
                  <w:r w:rsidRPr="00CA1485">
                    <w:rPr>
                      <w:rFonts w:ascii="Georgia" w:hAnsi="Georgia"/>
                      <w:color w:val="auto"/>
                      <w:sz w:val="18"/>
                    </w:rPr>
                    <w:t>mole LiNO</w:t>
                  </w:r>
                  <w:r>
                    <w:rPr>
                      <w:rFonts w:ascii="Georgia" w:hAnsi="Georgia"/>
                      <w:color w:val="auto"/>
                      <w:sz w:val="18"/>
                      <w:vertAlign w:val="subscript"/>
                    </w:rPr>
                    <w:t>3</w:t>
                  </w:r>
                </w:p>
              </w:tc>
              <w:tc>
                <w:tcPr>
                  <w:tcW w:w="2036" w:type="dxa"/>
                </w:tcPr>
                <w:p w14:paraId="44E66DE6" w14:textId="76EDD762" w:rsidR="007A562D" w:rsidRDefault="00CA1485" w:rsidP="007A562D">
                  <w:pPr>
                    <w:pStyle w:val="Normal1"/>
                    <w:spacing w:before="120" w:after="120"/>
                    <w:rPr>
                      <w:rFonts w:ascii="Georgia" w:hAnsi="Georgia"/>
                      <w:color w:val="auto"/>
                      <w:vertAlign w:val="subscript"/>
                    </w:rPr>
                  </w:pPr>
                  <w:r>
                    <w:rPr>
                      <w:rFonts w:ascii="Georgia" w:hAnsi="Georgia"/>
                      <w:color w:val="auto"/>
                      <w:vertAlign w:val="subscript"/>
                    </w:rPr>
                    <w:t xml:space="preserve">68.9 g  </w:t>
                  </w:r>
                  <w:r w:rsidRPr="00CA1485">
                    <w:rPr>
                      <w:rFonts w:ascii="Georgia" w:hAnsi="Georgia"/>
                      <w:color w:val="auto"/>
                      <w:sz w:val="18"/>
                    </w:rPr>
                    <w:t>LiNO</w:t>
                  </w:r>
                  <w:r>
                    <w:rPr>
                      <w:rFonts w:ascii="Georgia" w:hAnsi="Georgia"/>
                      <w:color w:val="auto"/>
                      <w:sz w:val="18"/>
                      <w:vertAlign w:val="subscript"/>
                    </w:rPr>
                    <w:t>3</w:t>
                  </w:r>
                </w:p>
              </w:tc>
            </w:tr>
            <w:tr w:rsidR="007A562D" w14:paraId="47CCC3C5" w14:textId="77777777" w:rsidTr="007A562D">
              <w:tc>
                <w:tcPr>
                  <w:tcW w:w="2036" w:type="dxa"/>
                </w:tcPr>
                <w:p w14:paraId="0921D41D" w14:textId="77777777" w:rsidR="007A562D" w:rsidRDefault="007A562D" w:rsidP="007A562D">
                  <w:pPr>
                    <w:pStyle w:val="Normal1"/>
                    <w:spacing w:before="120" w:after="120"/>
                    <w:rPr>
                      <w:rFonts w:ascii="Georgia" w:hAnsi="Georgia"/>
                      <w:color w:val="auto"/>
                      <w:vertAlign w:val="subscript"/>
                    </w:rPr>
                  </w:pPr>
                </w:p>
              </w:tc>
              <w:tc>
                <w:tcPr>
                  <w:tcW w:w="2036" w:type="dxa"/>
                </w:tcPr>
                <w:p w14:paraId="71D30452" w14:textId="2B50BD15" w:rsidR="007A562D" w:rsidRDefault="00CA1485" w:rsidP="00CA1485">
                  <w:pPr>
                    <w:pStyle w:val="Normal1"/>
                    <w:spacing w:before="120" w:after="120"/>
                    <w:rPr>
                      <w:rFonts w:ascii="Georgia" w:hAnsi="Georgia"/>
                      <w:color w:val="auto"/>
                      <w:vertAlign w:val="subscript"/>
                    </w:rPr>
                  </w:pPr>
                  <w:r>
                    <w:rPr>
                      <w:rFonts w:ascii="Georgia" w:hAnsi="Georgia"/>
                      <w:color w:val="auto"/>
                      <w:vertAlign w:val="subscript"/>
                    </w:rPr>
                    <w:t xml:space="preserve">96.93 g </w:t>
                  </w:r>
                  <w:r w:rsidRPr="00CA1485">
                    <w:rPr>
                      <w:rFonts w:ascii="Georgia" w:hAnsi="Georgia"/>
                      <w:color w:val="auto"/>
                      <w:sz w:val="18"/>
                    </w:rPr>
                    <w:t>LiNi</w:t>
                  </w:r>
                  <w:r w:rsidRPr="00CA1485">
                    <w:rPr>
                      <w:rFonts w:ascii="Georgia" w:hAnsi="Georgia"/>
                      <w:color w:val="auto"/>
                      <w:sz w:val="18"/>
                      <w:vertAlign w:val="subscript"/>
                    </w:rPr>
                    <w:t>(.6)</w:t>
                  </w:r>
                  <w:r w:rsidRPr="00CA1485">
                    <w:rPr>
                      <w:rFonts w:ascii="Georgia" w:hAnsi="Georgia"/>
                      <w:color w:val="auto"/>
                      <w:sz w:val="18"/>
                    </w:rPr>
                    <w:t>Mn</w:t>
                  </w:r>
                  <w:r w:rsidRPr="00CA1485">
                    <w:rPr>
                      <w:rFonts w:ascii="Georgia" w:hAnsi="Georgia"/>
                      <w:color w:val="auto"/>
                      <w:sz w:val="18"/>
                      <w:vertAlign w:val="subscript"/>
                    </w:rPr>
                    <w:t>(.2)</w:t>
                  </w:r>
                  <w:r w:rsidRPr="00CA1485">
                    <w:rPr>
                      <w:rFonts w:ascii="Georgia" w:hAnsi="Georgia"/>
                      <w:color w:val="auto"/>
                      <w:sz w:val="18"/>
                    </w:rPr>
                    <w:t>Co</w:t>
                  </w:r>
                  <w:r w:rsidRPr="00CA1485">
                    <w:rPr>
                      <w:rFonts w:ascii="Georgia" w:hAnsi="Georgia"/>
                      <w:color w:val="auto"/>
                      <w:sz w:val="18"/>
                      <w:vertAlign w:val="subscript"/>
                    </w:rPr>
                    <w:t>(.2)</w:t>
                  </w:r>
                  <w:r w:rsidRPr="00CA1485">
                    <w:rPr>
                      <w:rFonts w:ascii="Georgia" w:hAnsi="Georgia"/>
                      <w:color w:val="auto"/>
                      <w:sz w:val="18"/>
                    </w:rPr>
                    <w:t>O</w:t>
                  </w:r>
                  <w:r w:rsidRPr="00CA1485">
                    <w:rPr>
                      <w:rFonts w:ascii="Georgia" w:hAnsi="Georgia"/>
                      <w:color w:val="auto"/>
                      <w:sz w:val="18"/>
                      <w:vertAlign w:val="subscript"/>
                    </w:rPr>
                    <w:t>2</w:t>
                  </w:r>
                </w:p>
              </w:tc>
              <w:tc>
                <w:tcPr>
                  <w:tcW w:w="2036" w:type="dxa"/>
                </w:tcPr>
                <w:p w14:paraId="4759A8F0" w14:textId="30AECA49" w:rsidR="007A562D" w:rsidRDefault="00CA1485" w:rsidP="007A562D">
                  <w:pPr>
                    <w:pStyle w:val="Normal1"/>
                    <w:spacing w:before="120" w:after="120"/>
                    <w:rPr>
                      <w:rFonts w:ascii="Georgia" w:hAnsi="Georgia"/>
                      <w:color w:val="auto"/>
                      <w:vertAlign w:val="subscript"/>
                    </w:rPr>
                  </w:pPr>
                  <w:r>
                    <w:rPr>
                      <w:rFonts w:ascii="Georgia" w:hAnsi="Georgia"/>
                      <w:color w:val="auto"/>
                      <w:vertAlign w:val="subscript"/>
                    </w:rPr>
                    <w:t xml:space="preserve">1 mole </w:t>
                  </w:r>
                  <w:r w:rsidRPr="00CA1485">
                    <w:rPr>
                      <w:rFonts w:ascii="Georgia" w:hAnsi="Georgia"/>
                      <w:color w:val="auto"/>
                      <w:sz w:val="18"/>
                    </w:rPr>
                    <w:t>Li</w:t>
                  </w:r>
                  <w:r>
                    <w:rPr>
                      <w:rFonts w:ascii="Georgia" w:hAnsi="Georgia"/>
                      <w:color w:val="auto"/>
                      <w:sz w:val="18"/>
                    </w:rPr>
                    <w:t>N</w:t>
                  </w:r>
                  <w:r w:rsidRPr="00CA1485">
                    <w:rPr>
                      <w:rFonts w:ascii="Georgia" w:hAnsi="Georgia"/>
                      <w:color w:val="auto"/>
                      <w:sz w:val="18"/>
                    </w:rPr>
                    <w:t>i</w:t>
                  </w:r>
                  <w:r w:rsidRPr="00CA1485">
                    <w:rPr>
                      <w:rFonts w:ascii="Georgia" w:hAnsi="Georgia"/>
                      <w:color w:val="auto"/>
                      <w:sz w:val="18"/>
                      <w:vertAlign w:val="subscript"/>
                    </w:rPr>
                    <w:t>(.6)</w:t>
                  </w:r>
                  <w:r w:rsidRPr="00CA1485">
                    <w:rPr>
                      <w:rFonts w:ascii="Georgia" w:hAnsi="Georgia"/>
                      <w:color w:val="auto"/>
                      <w:sz w:val="18"/>
                    </w:rPr>
                    <w:t>Mn</w:t>
                  </w:r>
                  <w:r w:rsidRPr="00CA1485">
                    <w:rPr>
                      <w:rFonts w:ascii="Georgia" w:hAnsi="Georgia"/>
                      <w:color w:val="auto"/>
                      <w:sz w:val="18"/>
                      <w:vertAlign w:val="subscript"/>
                    </w:rPr>
                    <w:t>(.2)</w:t>
                  </w:r>
                  <w:r w:rsidRPr="00CA1485">
                    <w:rPr>
                      <w:rFonts w:ascii="Georgia" w:hAnsi="Georgia"/>
                      <w:color w:val="auto"/>
                      <w:sz w:val="18"/>
                    </w:rPr>
                    <w:t>Co</w:t>
                  </w:r>
                  <w:r w:rsidRPr="00CA1485">
                    <w:rPr>
                      <w:rFonts w:ascii="Georgia" w:hAnsi="Georgia"/>
                      <w:color w:val="auto"/>
                      <w:sz w:val="18"/>
                      <w:vertAlign w:val="subscript"/>
                    </w:rPr>
                    <w:t>(.2)</w:t>
                  </w:r>
                  <w:r w:rsidRPr="00CA1485">
                    <w:rPr>
                      <w:rFonts w:ascii="Georgia" w:hAnsi="Georgia"/>
                      <w:color w:val="auto"/>
                      <w:sz w:val="18"/>
                    </w:rPr>
                    <w:t>O</w:t>
                  </w:r>
                  <w:r w:rsidRPr="00CA1485">
                    <w:rPr>
                      <w:rFonts w:ascii="Georgia" w:hAnsi="Georgia"/>
                      <w:color w:val="auto"/>
                      <w:sz w:val="18"/>
                      <w:vertAlign w:val="subscript"/>
                    </w:rPr>
                    <w:t>2</w:t>
                  </w:r>
                </w:p>
              </w:tc>
              <w:tc>
                <w:tcPr>
                  <w:tcW w:w="2036" w:type="dxa"/>
                </w:tcPr>
                <w:p w14:paraId="55B2CF6F" w14:textId="6BBC6F60" w:rsidR="007A562D" w:rsidRDefault="00CA1485" w:rsidP="007A562D">
                  <w:pPr>
                    <w:pStyle w:val="Normal1"/>
                    <w:spacing w:before="120" w:after="120"/>
                    <w:rPr>
                      <w:rFonts w:ascii="Georgia" w:hAnsi="Georgia"/>
                      <w:color w:val="auto"/>
                      <w:vertAlign w:val="subscript"/>
                    </w:rPr>
                  </w:pPr>
                  <w:r>
                    <w:rPr>
                      <w:rFonts w:ascii="Georgia" w:hAnsi="Georgia"/>
                      <w:color w:val="auto"/>
                      <w:vertAlign w:val="subscript"/>
                    </w:rPr>
                    <w:t xml:space="preserve">1 </w:t>
                  </w:r>
                  <w:r w:rsidRPr="00CA1485">
                    <w:rPr>
                      <w:rFonts w:ascii="Georgia" w:hAnsi="Georgia"/>
                      <w:color w:val="auto"/>
                      <w:sz w:val="18"/>
                    </w:rPr>
                    <w:t>mole LiNO</w:t>
                  </w:r>
                  <w:r>
                    <w:rPr>
                      <w:rFonts w:ascii="Georgia" w:hAnsi="Georgia"/>
                      <w:color w:val="auto"/>
                      <w:sz w:val="18"/>
                      <w:vertAlign w:val="subscript"/>
                    </w:rPr>
                    <w:t>3</w:t>
                  </w:r>
                </w:p>
              </w:tc>
            </w:tr>
          </w:tbl>
          <w:p w14:paraId="7BD04FB2" w14:textId="63147A31" w:rsidR="007A562D" w:rsidRPr="00CA1485" w:rsidRDefault="00CA1485" w:rsidP="007A562D">
            <w:pPr>
              <w:pStyle w:val="Normal1"/>
              <w:spacing w:before="120" w:after="120"/>
              <w:rPr>
                <w:rFonts w:ascii="Georgia" w:hAnsi="Georgia"/>
                <w:color w:val="auto"/>
                <w:sz w:val="24"/>
                <w:szCs w:val="24"/>
              </w:rPr>
            </w:pPr>
            <w:r>
              <w:rPr>
                <w:rFonts w:ascii="Georgia" w:hAnsi="Georgia"/>
                <w:color w:val="auto"/>
                <w:sz w:val="24"/>
                <w:szCs w:val="24"/>
                <w:vertAlign w:val="subscript"/>
              </w:rPr>
              <w:t xml:space="preserve">                    </w:t>
            </w:r>
            <w:r>
              <w:rPr>
                <w:rFonts w:ascii="Georgia" w:hAnsi="Georgia"/>
                <w:color w:val="auto"/>
                <w:sz w:val="24"/>
                <w:szCs w:val="24"/>
              </w:rPr>
              <w:t xml:space="preserve">Have groups determine the amount of another reactant.  </w:t>
            </w:r>
          </w:p>
          <w:p w14:paraId="19001FF5" w14:textId="4DFCB53C" w:rsidR="003B0EFB" w:rsidRDefault="007A562D" w:rsidP="007A562D">
            <w:pPr>
              <w:pStyle w:val="Normal1"/>
              <w:spacing w:before="120" w:after="120"/>
              <w:rPr>
                <w:rFonts w:ascii="Georgia" w:hAnsi="Georgia"/>
                <w:color w:val="auto"/>
                <w:sz w:val="24"/>
                <w:szCs w:val="24"/>
              </w:rPr>
            </w:pPr>
            <w:r>
              <w:rPr>
                <w:rFonts w:ascii="Georgia" w:hAnsi="Georgia"/>
                <w:color w:val="auto"/>
                <w:sz w:val="24"/>
                <w:szCs w:val="24"/>
              </w:rPr>
              <w:t xml:space="preserve">      </w:t>
            </w:r>
          </w:p>
          <w:p w14:paraId="66B81127" w14:textId="3224DE47" w:rsidR="00FD74FA" w:rsidRDefault="00CA1485" w:rsidP="0053181C">
            <w:pPr>
              <w:pStyle w:val="Normal1"/>
              <w:numPr>
                <w:ilvl w:val="0"/>
                <w:numId w:val="4"/>
              </w:numPr>
              <w:spacing w:before="120" w:after="120"/>
              <w:rPr>
                <w:rFonts w:ascii="Georgia" w:hAnsi="Georgia"/>
                <w:color w:val="auto"/>
                <w:sz w:val="24"/>
                <w:szCs w:val="24"/>
              </w:rPr>
            </w:pPr>
            <w:r>
              <w:rPr>
                <w:rFonts w:ascii="Georgia" w:hAnsi="Georgia"/>
                <w:color w:val="auto"/>
                <w:sz w:val="24"/>
                <w:szCs w:val="24"/>
              </w:rPr>
              <w:t xml:space="preserve">Put the equation on the board and have students put up their calculated amount.  </w:t>
            </w:r>
          </w:p>
          <w:p w14:paraId="4D0F9ABF" w14:textId="1DC093A6" w:rsidR="00F572E0" w:rsidRPr="009D5E28" w:rsidRDefault="003C391C" w:rsidP="0053181C">
            <w:pPr>
              <w:pStyle w:val="Normal1"/>
              <w:numPr>
                <w:ilvl w:val="0"/>
                <w:numId w:val="4"/>
              </w:numPr>
              <w:spacing w:before="120" w:after="120"/>
              <w:rPr>
                <w:rFonts w:ascii="Georgia" w:hAnsi="Georgia"/>
                <w:color w:val="auto"/>
                <w:sz w:val="24"/>
                <w:szCs w:val="24"/>
              </w:rPr>
            </w:pPr>
            <w:r>
              <w:rPr>
                <w:rFonts w:ascii="Georgia" w:hAnsi="Georgia"/>
                <w:color w:val="auto"/>
                <w:sz w:val="24"/>
                <w:szCs w:val="24"/>
              </w:rPr>
              <w:t>But what about Glycine?  How can we ensure it is not the limiting reactant?</w:t>
            </w:r>
          </w:p>
        </w:tc>
      </w:tr>
      <w:tr w:rsidR="00764A1C" w:rsidRPr="00A46638" w14:paraId="6884FC15" w14:textId="77777777" w:rsidTr="004801AF">
        <w:tc>
          <w:tcPr>
            <w:tcW w:w="1820" w:type="dxa"/>
            <w:tcBorders>
              <w:bottom w:val="single" w:sz="4" w:space="0" w:color="000000"/>
            </w:tcBorders>
            <w:shd w:val="clear" w:color="auto" w:fill="C0C0C0"/>
          </w:tcPr>
          <w:p w14:paraId="0F4A6802" w14:textId="4171BB6C" w:rsidR="00764A1C" w:rsidRPr="00A46638" w:rsidRDefault="00764A1C" w:rsidP="001E5C0B">
            <w:pPr>
              <w:pStyle w:val="Normal1"/>
              <w:spacing w:before="120" w:after="120"/>
              <w:jc w:val="center"/>
              <w:rPr>
                <w:rFonts w:ascii="Georgia" w:hAnsi="Georgia"/>
                <w:sz w:val="24"/>
                <w:szCs w:val="24"/>
              </w:rPr>
            </w:pPr>
          </w:p>
        </w:tc>
        <w:tc>
          <w:tcPr>
            <w:tcW w:w="8370" w:type="dxa"/>
            <w:tcBorders>
              <w:bottom w:val="single" w:sz="4" w:space="0" w:color="000000"/>
            </w:tcBorders>
          </w:tcPr>
          <w:p w14:paraId="3484DFA8" w14:textId="7FECFB4D" w:rsidR="009D76BD" w:rsidRPr="00A46638" w:rsidRDefault="009D76BD" w:rsidP="0053181C">
            <w:pPr>
              <w:pStyle w:val="Normal1"/>
              <w:numPr>
                <w:ilvl w:val="0"/>
                <w:numId w:val="5"/>
              </w:numPr>
              <w:spacing w:before="120" w:after="120"/>
              <w:rPr>
                <w:rFonts w:ascii="Georgia" w:hAnsi="Georgia"/>
                <w:color w:val="auto"/>
                <w:sz w:val="24"/>
                <w:szCs w:val="24"/>
              </w:rPr>
            </w:pPr>
          </w:p>
        </w:tc>
      </w:tr>
      <w:tr w:rsidR="00764A1C" w:rsidRPr="00A46638" w14:paraId="1457D416" w14:textId="77777777" w:rsidTr="004801AF">
        <w:trPr>
          <w:trHeight w:val="220"/>
        </w:trPr>
        <w:tc>
          <w:tcPr>
            <w:tcW w:w="10190" w:type="dxa"/>
            <w:gridSpan w:val="2"/>
            <w:shd w:val="clear" w:color="auto" w:fill="B8C7C1"/>
          </w:tcPr>
          <w:p w14:paraId="50C7997B" w14:textId="77777777" w:rsidR="00764A1C" w:rsidRPr="00A46638" w:rsidRDefault="00764A1C" w:rsidP="001E5C0B">
            <w:pPr>
              <w:pStyle w:val="Normal1"/>
              <w:spacing w:before="120" w:after="120"/>
              <w:jc w:val="center"/>
              <w:rPr>
                <w:rFonts w:ascii="Georgia" w:hAnsi="Georgia"/>
                <w:sz w:val="24"/>
                <w:szCs w:val="24"/>
              </w:rPr>
            </w:pPr>
            <w:r w:rsidRPr="00A46638">
              <w:rPr>
                <w:rFonts w:ascii="Georgia" w:hAnsi="Georgia"/>
                <w:sz w:val="24"/>
                <w:szCs w:val="24"/>
              </w:rPr>
              <w:t>Summarize (10 minutes)</w:t>
            </w:r>
          </w:p>
        </w:tc>
      </w:tr>
      <w:tr w:rsidR="00764A1C" w:rsidRPr="00A46638" w14:paraId="1ED7C5AC" w14:textId="77777777" w:rsidTr="004801AF">
        <w:tc>
          <w:tcPr>
            <w:tcW w:w="1820" w:type="dxa"/>
            <w:shd w:val="clear" w:color="auto" w:fill="C0C0C0"/>
          </w:tcPr>
          <w:p w14:paraId="086FFFA6" w14:textId="77777777" w:rsidR="00764A1C" w:rsidRPr="00A46638" w:rsidRDefault="00764A1C" w:rsidP="001E5C0B">
            <w:pPr>
              <w:pStyle w:val="Normal1"/>
              <w:spacing w:before="120" w:after="120"/>
              <w:rPr>
                <w:rFonts w:ascii="Georgia" w:hAnsi="Georgia"/>
                <w:sz w:val="24"/>
                <w:szCs w:val="24"/>
              </w:rPr>
            </w:pPr>
            <w:r w:rsidRPr="00A46638">
              <w:rPr>
                <w:rFonts w:ascii="Georgia" w:hAnsi="Georgia"/>
                <w:sz w:val="24"/>
                <w:szCs w:val="24"/>
              </w:rPr>
              <w:t>Communicate</w:t>
            </w:r>
          </w:p>
        </w:tc>
        <w:tc>
          <w:tcPr>
            <w:tcW w:w="8370" w:type="dxa"/>
          </w:tcPr>
          <w:p w14:paraId="1A11B4F3" w14:textId="77777777" w:rsidR="00FC728C" w:rsidRDefault="003C391C" w:rsidP="00760C76">
            <w:pPr>
              <w:pStyle w:val="Normal1"/>
              <w:spacing w:before="120" w:after="120"/>
              <w:rPr>
                <w:rFonts w:ascii="Georgia" w:hAnsi="Georgia"/>
                <w:b/>
                <w:sz w:val="24"/>
                <w:szCs w:val="24"/>
              </w:rPr>
            </w:pPr>
            <w:r w:rsidRPr="00FC728C">
              <w:rPr>
                <w:rFonts w:ascii="Georgia" w:hAnsi="Georgia"/>
                <w:b/>
                <w:sz w:val="24"/>
                <w:szCs w:val="24"/>
              </w:rPr>
              <w:t xml:space="preserve">Can we use stoichiometry to predict our reactants and products if we are not using oxidation states to determine chemical formulas? </w:t>
            </w:r>
          </w:p>
          <w:p w14:paraId="1D0B0FED" w14:textId="77777777" w:rsidR="00FC728C" w:rsidRDefault="003C391C" w:rsidP="00760C76">
            <w:pPr>
              <w:pStyle w:val="Normal1"/>
              <w:spacing w:before="120" w:after="120"/>
              <w:rPr>
                <w:rFonts w:ascii="Georgia" w:hAnsi="Georgia"/>
                <w:b/>
                <w:sz w:val="24"/>
                <w:szCs w:val="24"/>
              </w:rPr>
            </w:pPr>
            <w:r w:rsidRPr="00FC728C">
              <w:rPr>
                <w:rFonts w:ascii="Georgia" w:hAnsi="Georgia"/>
                <w:b/>
                <w:sz w:val="24"/>
                <w:szCs w:val="24"/>
              </w:rPr>
              <w:t xml:space="preserve"> Would we expect the 6-2-2 NMC to have the same properties of 1-1-1 NMC? </w:t>
            </w:r>
          </w:p>
          <w:p w14:paraId="4BAF4ADC" w14:textId="3457880C" w:rsidR="00C951E0" w:rsidRPr="00FC728C" w:rsidRDefault="003C391C" w:rsidP="00760C76">
            <w:pPr>
              <w:pStyle w:val="Normal1"/>
              <w:spacing w:before="120" w:after="120"/>
              <w:rPr>
                <w:rFonts w:ascii="Georgia" w:hAnsi="Georgia"/>
                <w:b/>
                <w:sz w:val="24"/>
                <w:szCs w:val="24"/>
              </w:rPr>
            </w:pPr>
            <w:r w:rsidRPr="00FC728C">
              <w:rPr>
                <w:rFonts w:ascii="Georgia" w:hAnsi="Georgia"/>
                <w:b/>
                <w:sz w:val="24"/>
                <w:szCs w:val="24"/>
              </w:rPr>
              <w:t xml:space="preserve"> What happens to the stoichiometric relationships of the metal ions to the product if we change the reactants into Hydrates?</w:t>
            </w:r>
          </w:p>
        </w:tc>
      </w:tr>
      <w:tr w:rsidR="00764A1C" w:rsidRPr="00A46638" w14:paraId="56CBF6DE" w14:textId="77777777" w:rsidTr="004801AF">
        <w:tc>
          <w:tcPr>
            <w:tcW w:w="1820" w:type="dxa"/>
            <w:shd w:val="clear" w:color="auto" w:fill="C0C0C0"/>
          </w:tcPr>
          <w:p w14:paraId="56C7129A" w14:textId="77777777" w:rsidR="00764A1C" w:rsidRPr="00A46638" w:rsidRDefault="00764A1C" w:rsidP="001E5C0B">
            <w:pPr>
              <w:pStyle w:val="Normal1"/>
              <w:spacing w:before="120" w:after="120"/>
              <w:jc w:val="center"/>
              <w:rPr>
                <w:rFonts w:ascii="Georgia" w:hAnsi="Georgia"/>
                <w:sz w:val="24"/>
                <w:szCs w:val="24"/>
              </w:rPr>
            </w:pPr>
            <w:r w:rsidRPr="00A46638">
              <w:rPr>
                <w:rFonts w:ascii="Georgia" w:hAnsi="Georgia"/>
                <w:sz w:val="24"/>
                <w:szCs w:val="24"/>
              </w:rPr>
              <w:t>Terminology and Concepts to Solidify</w:t>
            </w:r>
          </w:p>
        </w:tc>
        <w:tc>
          <w:tcPr>
            <w:tcW w:w="8370" w:type="dxa"/>
          </w:tcPr>
          <w:p w14:paraId="01D894D5" w14:textId="3B7C6733" w:rsidR="000F3BA4" w:rsidRDefault="003C391C" w:rsidP="001E5C0B">
            <w:pPr>
              <w:pStyle w:val="Normal1"/>
              <w:spacing w:before="120" w:after="120"/>
              <w:rPr>
                <w:rFonts w:ascii="Georgia" w:hAnsi="Georgia"/>
                <w:b/>
                <w:sz w:val="24"/>
                <w:szCs w:val="24"/>
              </w:rPr>
            </w:pPr>
            <w:r>
              <w:rPr>
                <w:rFonts w:ascii="Georgia" w:hAnsi="Georgia"/>
                <w:b/>
                <w:sz w:val="24"/>
                <w:szCs w:val="24"/>
              </w:rPr>
              <w:t>NMC</w:t>
            </w:r>
            <w:r w:rsidR="0051290C">
              <w:rPr>
                <w:rFonts w:ascii="Georgia" w:hAnsi="Georgia"/>
                <w:b/>
                <w:sz w:val="24"/>
                <w:szCs w:val="24"/>
              </w:rPr>
              <w:t xml:space="preserve"> </w:t>
            </w:r>
            <w:r>
              <w:rPr>
                <w:rFonts w:ascii="Georgia" w:hAnsi="Georgia"/>
                <w:sz w:val="24"/>
                <w:szCs w:val="24"/>
              </w:rPr>
              <w:t>–Lithium Nickle Manganese Cobalt Oxide</w:t>
            </w:r>
            <w:r w:rsidR="0051290C">
              <w:rPr>
                <w:rFonts w:ascii="Georgia" w:hAnsi="Georgia"/>
                <w:sz w:val="24"/>
                <w:szCs w:val="24"/>
              </w:rPr>
              <w:t xml:space="preserve">   </w:t>
            </w:r>
          </w:p>
          <w:p w14:paraId="6C881918" w14:textId="4DC66469" w:rsidR="009D76BD" w:rsidRPr="003C391C" w:rsidRDefault="003C391C" w:rsidP="001E5C0B">
            <w:pPr>
              <w:pStyle w:val="Normal1"/>
              <w:spacing w:before="120" w:after="120"/>
              <w:rPr>
                <w:rFonts w:ascii="Georgia" w:hAnsi="Georgia"/>
                <w:b/>
                <w:sz w:val="24"/>
                <w:szCs w:val="24"/>
              </w:rPr>
            </w:pPr>
            <w:r>
              <w:rPr>
                <w:rFonts w:ascii="Georgia" w:hAnsi="Georgia"/>
                <w:b/>
                <w:sz w:val="24"/>
                <w:szCs w:val="24"/>
              </w:rPr>
              <w:t>Hydrate</w:t>
            </w:r>
            <w:r w:rsidR="00011597">
              <w:rPr>
                <w:rFonts w:ascii="Georgia" w:hAnsi="Georgia"/>
                <w:b/>
                <w:sz w:val="24"/>
                <w:szCs w:val="24"/>
              </w:rPr>
              <w:t>—</w:t>
            </w:r>
            <w:r w:rsidR="00011597">
              <w:rPr>
                <w:rFonts w:ascii="Georgia" w:hAnsi="Georgia"/>
                <w:sz w:val="24"/>
                <w:szCs w:val="24"/>
              </w:rPr>
              <w:t xml:space="preserve"> </w:t>
            </w:r>
            <w:r>
              <w:rPr>
                <w:rFonts w:ascii="Georgia" w:hAnsi="Georgia"/>
                <w:sz w:val="24"/>
                <w:szCs w:val="24"/>
              </w:rPr>
              <w:t xml:space="preserve">Compounds that are bonded to water molecules as a solid crystal. </w:t>
            </w:r>
          </w:p>
          <w:p w14:paraId="2E2183D9" w14:textId="4F0700C3" w:rsidR="00764A1C" w:rsidRPr="00A46638" w:rsidRDefault="00764A1C" w:rsidP="001E5C0B">
            <w:pPr>
              <w:pStyle w:val="Normal1"/>
              <w:spacing w:before="120" w:after="120"/>
              <w:rPr>
                <w:rFonts w:ascii="Georgia" w:hAnsi="Georgia"/>
                <w:b/>
                <w:sz w:val="24"/>
                <w:szCs w:val="24"/>
              </w:rPr>
            </w:pPr>
          </w:p>
        </w:tc>
      </w:tr>
      <w:tr w:rsidR="00764A1C" w:rsidRPr="00A46638" w14:paraId="21A06B35" w14:textId="77777777" w:rsidTr="004801AF">
        <w:tc>
          <w:tcPr>
            <w:tcW w:w="1820" w:type="dxa"/>
            <w:shd w:val="clear" w:color="auto" w:fill="C0C0C0"/>
          </w:tcPr>
          <w:p w14:paraId="69CA9716" w14:textId="77777777" w:rsidR="00764A1C" w:rsidRPr="00A46638" w:rsidRDefault="00764A1C" w:rsidP="001E5C0B">
            <w:pPr>
              <w:pStyle w:val="Normal1"/>
              <w:spacing w:before="120" w:after="120"/>
              <w:jc w:val="center"/>
              <w:rPr>
                <w:rFonts w:ascii="Georgia" w:hAnsi="Georgia"/>
                <w:sz w:val="24"/>
                <w:szCs w:val="24"/>
              </w:rPr>
            </w:pPr>
            <w:r w:rsidRPr="00A46638">
              <w:rPr>
                <w:rFonts w:ascii="Georgia" w:hAnsi="Georgia"/>
                <w:sz w:val="24"/>
                <w:szCs w:val="24"/>
              </w:rPr>
              <w:t>Connection to Big Ideas (Phenomena)</w:t>
            </w:r>
          </w:p>
        </w:tc>
        <w:tc>
          <w:tcPr>
            <w:tcW w:w="8370" w:type="dxa"/>
          </w:tcPr>
          <w:p w14:paraId="1C130B2D" w14:textId="7767356D" w:rsidR="00764A1C" w:rsidRPr="00A46638" w:rsidRDefault="00126062" w:rsidP="00F0120E">
            <w:pPr>
              <w:pStyle w:val="Normal1"/>
              <w:spacing w:before="120" w:after="120"/>
              <w:rPr>
                <w:rFonts w:ascii="Georgia" w:hAnsi="Georgia"/>
                <w:sz w:val="24"/>
                <w:szCs w:val="24"/>
              </w:rPr>
            </w:pPr>
            <w:r>
              <w:rPr>
                <w:rFonts w:ascii="Georgia" w:hAnsi="Georgia"/>
                <w:sz w:val="24"/>
                <w:szCs w:val="24"/>
              </w:rPr>
              <w:t>Stoichiometry can apply to any reaction beyond the basic forms we studied and cover a broad range of chemical reactions</w:t>
            </w:r>
            <w:r w:rsidR="00557EED">
              <w:rPr>
                <w:rFonts w:ascii="Georgia" w:hAnsi="Georgia"/>
                <w:sz w:val="24"/>
                <w:szCs w:val="24"/>
              </w:rPr>
              <w:t xml:space="preserve"> </w:t>
            </w:r>
            <w:r w:rsidR="0005278D">
              <w:rPr>
                <w:rFonts w:ascii="Georgia" w:hAnsi="Georgia"/>
                <w:sz w:val="24"/>
                <w:szCs w:val="24"/>
              </w:rPr>
              <w:t xml:space="preserve"> </w:t>
            </w:r>
          </w:p>
        </w:tc>
      </w:tr>
      <w:tr w:rsidR="00764A1C" w:rsidRPr="00A46638" w14:paraId="7C763748" w14:textId="77777777" w:rsidTr="004801AF">
        <w:tc>
          <w:tcPr>
            <w:tcW w:w="1820" w:type="dxa"/>
            <w:shd w:val="clear" w:color="auto" w:fill="C0C0C0"/>
          </w:tcPr>
          <w:p w14:paraId="223D8A07" w14:textId="77777777" w:rsidR="00764A1C" w:rsidRPr="00A46638" w:rsidRDefault="00764A1C" w:rsidP="001E5C0B">
            <w:pPr>
              <w:pStyle w:val="Normal1"/>
              <w:spacing w:before="120" w:after="120"/>
              <w:rPr>
                <w:rFonts w:ascii="Georgia" w:hAnsi="Georgia"/>
                <w:sz w:val="24"/>
                <w:szCs w:val="24"/>
              </w:rPr>
            </w:pPr>
            <w:r w:rsidRPr="00A46638">
              <w:rPr>
                <w:rFonts w:ascii="Georgia" w:hAnsi="Georgia"/>
                <w:sz w:val="24"/>
                <w:szCs w:val="24"/>
              </w:rPr>
              <w:t>Follow</w:t>
            </w:r>
          </w:p>
          <w:p w14:paraId="2DE4E3BE" w14:textId="77777777" w:rsidR="00764A1C" w:rsidRPr="00A46638" w:rsidRDefault="00764A1C" w:rsidP="001E5C0B">
            <w:pPr>
              <w:pStyle w:val="Normal1"/>
              <w:spacing w:before="120" w:after="120"/>
              <w:rPr>
                <w:rFonts w:ascii="Georgia" w:hAnsi="Georgia"/>
                <w:sz w:val="24"/>
                <w:szCs w:val="24"/>
              </w:rPr>
            </w:pPr>
            <w:r w:rsidRPr="00A46638">
              <w:rPr>
                <w:rFonts w:ascii="Georgia" w:hAnsi="Georgia"/>
                <w:sz w:val="24"/>
                <w:szCs w:val="24"/>
              </w:rPr>
              <w:t>Up/Practice</w:t>
            </w:r>
          </w:p>
        </w:tc>
        <w:tc>
          <w:tcPr>
            <w:tcW w:w="8370" w:type="dxa"/>
          </w:tcPr>
          <w:p w14:paraId="4101C884" w14:textId="134DAAAF" w:rsidR="00764A1C" w:rsidRPr="00FC728C" w:rsidRDefault="00126062" w:rsidP="00260299">
            <w:pPr>
              <w:pStyle w:val="Normal1"/>
              <w:spacing w:before="120" w:after="120"/>
              <w:ind w:left="720"/>
              <w:rPr>
                <w:rFonts w:ascii="Georgia" w:hAnsi="Georgia"/>
                <w:b/>
                <w:sz w:val="24"/>
                <w:szCs w:val="24"/>
              </w:rPr>
            </w:pPr>
            <w:r w:rsidRPr="003F629A">
              <w:rPr>
                <w:rFonts w:ascii="Georgia" w:hAnsi="Georgia"/>
                <w:b/>
                <w:color w:val="000000" w:themeColor="text1"/>
                <w:sz w:val="24"/>
                <w:szCs w:val="24"/>
              </w:rPr>
              <w:t>Balance the eq</w:t>
            </w:r>
            <w:r w:rsidR="00260299" w:rsidRPr="003F629A">
              <w:rPr>
                <w:rFonts w:ascii="Georgia" w:hAnsi="Georgia"/>
                <w:b/>
                <w:color w:val="000000" w:themeColor="text1"/>
                <w:sz w:val="24"/>
                <w:szCs w:val="24"/>
              </w:rPr>
              <w:t>uation</w:t>
            </w:r>
            <w:r w:rsidRPr="003F629A">
              <w:rPr>
                <w:rFonts w:ascii="Georgia" w:hAnsi="Georgia"/>
                <w:b/>
                <w:color w:val="000000" w:themeColor="text1"/>
                <w:sz w:val="24"/>
                <w:szCs w:val="24"/>
              </w:rPr>
              <w:t xml:space="preserve"> with hydrates</w:t>
            </w:r>
            <w:r w:rsidR="00260299" w:rsidRPr="003F629A">
              <w:rPr>
                <w:rFonts w:ascii="Georgia" w:hAnsi="Georgia"/>
                <w:b/>
                <w:color w:val="000000" w:themeColor="text1"/>
                <w:sz w:val="24"/>
                <w:szCs w:val="24"/>
              </w:rPr>
              <w:t>.  Calculate the amount of reactants needed to make 1g of Li Ni</w:t>
            </w:r>
            <w:r w:rsidR="00260299" w:rsidRPr="003F629A">
              <w:rPr>
                <w:rFonts w:ascii="Georgia" w:hAnsi="Georgia"/>
                <w:b/>
                <w:color w:val="000000" w:themeColor="text1"/>
                <w:sz w:val="24"/>
                <w:szCs w:val="24"/>
                <w:vertAlign w:val="subscript"/>
              </w:rPr>
              <w:t>(.6)</w:t>
            </w:r>
            <w:r w:rsidR="00260299" w:rsidRPr="003F629A">
              <w:rPr>
                <w:rFonts w:ascii="Georgia" w:hAnsi="Georgia"/>
                <w:b/>
                <w:color w:val="000000" w:themeColor="text1"/>
                <w:sz w:val="24"/>
                <w:szCs w:val="24"/>
              </w:rPr>
              <w:t>Mn</w:t>
            </w:r>
            <w:r w:rsidR="00260299" w:rsidRPr="003F629A">
              <w:rPr>
                <w:rFonts w:ascii="Georgia" w:hAnsi="Georgia"/>
                <w:b/>
                <w:color w:val="000000" w:themeColor="text1"/>
                <w:sz w:val="24"/>
                <w:szCs w:val="24"/>
                <w:vertAlign w:val="subscript"/>
              </w:rPr>
              <w:t>(.2)</w:t>
            </w:r>
            <w:r w:rsidR="00260299" w:rsidRPr="003F629A">
              <w:rPr>
                <w:rFonts w:ascii="Georgia" w:hAnsi="Georgia"/>
                <w:b/>
                <w:color w:val="000000" w:themeColor="text1"/>
                <w:sz w:val="24"/>
                <w:szCs w:val="24"/>
              </w:rPr>
              <w:t>Co</w:t>
            </w:r>
            <w:r w:rsidR="00260299" w:rsidRPr="003F629A">
              <w:rPr>
                <w:rFonts w:ascii="Georgia" w:hAnsi="Georgia"/>
                <w:b/>
                <w:color w:val="000000" w:themeColor="text1"/>
                <w:sz w:val="24"/>
                <w:szCs w:val="24"/>
                <w:vertAlign w:val="subscript"/>
              </w:rPr>
              <w:t>(.2)</w:t>
            </w:r>
            <w:r w:rsidR="00260299" w:rsidRPr="003F629A">
              <w:rPr>
                <w:rFonts w:ascii="Georgia" w:hAnsi="Georgia"/>
                <w:b/>
                <w:color w:val="000000" w:themeColor="text1"/>
                <w:sz w:val="24"/>
                <w:szCs w:val="24"/>
              </w:rPr>
              <w:t>O</w:t>
            </w:r>
            <w:r w:rsidR="00260299" w:rsidRPr="003F629A">
              <w:rPr>
                <w:rFonts w:ascii="Georgia" w:hAnsi="Georgia"/>
                <w:b/>
                <w:color w:val="000000" w:themeColor="text1"/>
                <w:sz w:val="24"/>
                <w:szCs w:val="24"/>
                <w:vertAlign w:val="subscript"/>
              </w:rPr>
              <w:t>2</w:t>
            </w:r>
            <w:r w:rsidR="00FC728C">
              <w:rPr>
                <w:rFonts w:ascii="Georgia" w:hAnsi="Georgia"/>
                <w:b/>
                <w:color w:val="000000" w:themeColor="text1"/>
                <w:sz w:val="24"/>
                <w:szCs w:val="24"/>
                <w:vertAlign w:val="subscript"/>
              </w:rPr>
              <w:t xml:space="preserve"> </w:t>
            </w:r>
            <w:r w:rsidR="00FC728C">
              <w:rPr>
                <w:rFonts w:ascii="Georgia" w:hAnsi="Georgia"/>
                <w:b/>
                <w:sz w:val="24"/>
                <w:szCs w:val="24"/>
              </w:rPr>
              <w:t>using Mn, Ni, and Co Hydrate compounds.</w:t>
            </w:r>
          </w:p>
        </w:tc>
      </w:tr>
      <w:tr w:rsidR="00764A1C" w:rsidRPr="00A46638" w14:paraId="50AB3341" w14:textId="77777777" w:rsidTr="004801AF">
        <w:tc>
          <w:tcPr>
            <w:tcW w:w="1820" w:type="dxa"/>
            <w:shd w:val="clear" w:color="auto" w:fill="C0C0C0"/>
          </w:tcPr>
          <w:p w14:paraId="5E33C25C" w14:textId="77777777" w:rsidR="00764A1C" w:rsidRPr="00A46638" w:rsidRDefault="00764A1C" w:rsidP="001E5C0B">
            <w:pPr>
              <w:pStyle w:val="Normal1"/>
              <w:spacing w:before="120" w:after="120"/>
              <w:rPr>
                <w:rFonts w:ascii="Georgia" w:hAnsi="Georgia"/>
                <w:sz w:val="24"/>
                <w:szCs w:val="24"/>
              </w:rPr>
            </w:pPr>
            <w:r w:rsidRPr="00A46638">
              <w:rPr>
                <w:rFonts w:ascii="Georgia" w:hAnsi="Georgia"/>
                <w:sz w:val="24"/>
                <w:szCs w:val="24"/>
              </w:rPr>
              <w:t>Assessment</w:t>
            </w:r>
          </w:p>
          <w:p w14:paraId="02B43159" w14:textId="77777777" w:rsidR="00764A1C" w:rsidRPr="00A46638" w:rsidRDefault="00764A1C" w:rsidP="001E5C0B">
            <w:pPr>
              <w:pStyle w:val="Normal1"/>
              <w:spacing w:before="120" w:after="120"/>
              <w:rPr>
                <w:rFonts w:ascii="Georgia" w:hAnsi="Georgia"/>
                <w:sz w:val="24"/>
                <w:szCs w:val="24"/>
              </w:rPr>
            </w:pPr>
          </w:p>
          <w:p w14:paraId="55D5C25A" w14:textId="77777777" w:rsidR="00764A1C" w:rsidRPr="00A46638" w:rsidRDefault="00764A1C" w:rsidP="001E5C0B">
            <w:pPr>
              <w:pStyle w:val="Normal1"/>
              <w:spacing w:before="120" w:after="120"/>
              <w:rPr>
                <w:rFonts w:ascii="Georgia" w:hAnsi="Georgia"/>
                <w:sz w:val="24"/>
                <w:szCs w:val="24"/>
              </w:rPr>
            </w:pPr>
          </w:p>
        </w:tc>
        <w:tc>
          <w:tcPr>
            <w:tcW w:w="8370" w:type="dxa"/>
          </w:tcPr>
          <w:p w14:paraId="048DD82F" w14:textId="0358C49E" w:rsidR="00740B23" w:rsidRPr="00A46638" w:rsidRDefault="00260299" w:rsidP="00760C76">
            <w:pPr>
              <w:pStyle w:val="Normal1"/>
              <w:spacing w:before="120" w:after="120"/>
              <w:rPr>
                <w:rFonts w:ascii="Georgia" w:hAnsi="Georgia"/>
                <w:sz w:val="24"/>
                <w:szCs w:val="24"/>
              </w:rPr>
            </w:pPr>
            <w:r>
              <w:rPr>
                <w:rFonts w:ascii="Georgia" w:hAnsi="Georgia"/>
                <w:sz w:val="24"/>
                <w:szCs w:val="24"/>
              </w:rPr>
              <w:t>Students will be able to work through and explain the calculations for amounts of reactants required for the reaction.  Students will turn in a copy of their calculations.</w:t>
            </w:r>
            <w:r w:rsidR="00740B23">
              <w:rPr>
                <w:rFonts w:ascii="Georgia" w:hAnsi="Georgia"/>
                <w:sz w:val="24"/>
                <w:szCs w:val="24"/>
              </w:rPr>
              <w:t xml:space="preserve"> </w:t>
            </w:r>
          </w:p>
        </w:tc>
      </w:tr>
    </w:tbl>
    <w:p w14:paraId="52DA1696" w14:textId="731A472E" w:rsidR="0041409B" w:rsidRDefault="0041409B" w:rsidP="001E5C0B">
      <w:pPr>
        <w:spacing w:before="120" w:after="120"/>
        <w:rPr>
          <w:rFonts w:ascii="Georgia" w:hAnsi="Georgia"/>
          <w:sz w:val="24"/>
          <w:szCs w:val="24"/>
        </w:rPr>
      </w:pPr>
    </w:p>
    <w:p w14:paraId="3F770088" w14:textId="306B496D" w:rsidR="007252AF" w:rsidRDefault="007252AF">
      <w:pPr>
        <w:rPr>
          <w:rFonts w:ascii="Georgia" w:hAnsi="Georgia"/>
          <w:sz w:val="24"/>
          <w:szCs w:val="24"/>
        </w:rPr>
      </w:pPr>
      <w:r>
        <w:rPr>
          <w:rFonts w:ascii="Georgia" w:hAnsi="Georgia"/>
          <w:sz w:val="24"/>
          <w:szCs w:val="24"/>
        </w:rPr>
        <w:br w:type="page"/>
      </w:r>
    </w:p>
    <w:p w14:paraId="1EECA95A" w14:textId="77777777" w:rsidR="007252AF" w:rsidRPr="00A46638" w:rsidRDefault="007252AF" w:rsidP="007252AF">
      <w:pPr>
        <w:spacing w:before="120" w:after="120"/>
        <w:rPr>
          <w:rFonts w:ascii="Georgia" w:hAnsi="Georgia"/>
          <w:sz w:val="24"/>
          <w:szCs w:val="24"/>
        </w:rPr>
      </w:pPr>
    </w:p>
    <w:tbl>
      <w:tblPr>
        <w:tblW w:w="100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0"/>
        <w:gridCol w:w="8190"/>
      </w:tblGrid>
      <w:tr w:rsidR="007252AF" w:rsidRPr="00A46638" w14:paraId="1299B039" w14:textId="77777777" w:rsidTr="006826CA">
        <w:trPr>
          <w:trHeight w:val="368"/>
        </w:trPr>
        <w:tc>
          <w:tcPr>
            <w:tcW w:w="1820" w:type="dxa"/>
            <w:tcBorders>
              <w:bottom w:val="single" w:sz="4" w:space="0" w:color="000000"/>
            </w:tcBorders>
            <w:shd w:val="clear" w:color="auto" w:fill="B8C7C1"/>
          </w:tcPr>
          <w:p w14:paraId="535C4908" w14:textId="190CA53E" w:rsidR="007252AF" w:rsidRPr="00A46638" w:rsidRDefault="007252AF" w:rsidP="001C4046">
            <w:pPr>
              <w:pStyle w:val="Normal1"/>
              <w:spacing w:before="120" w:after="120"/>
              <w:jc w:val="center"/>
              <w:rPr>
                <w:rFonts w:ascii="Georgia" w:hAnsi="Georgia"/>
                <w:b/>
                <w:sz w:val="24"/>
                <w:szCs w:val="24"/>
              </w:rPr>
            </w:pPr>
            <w:r>
              <w:rPr>
                <w:rFonts w:ascii="Georgia" w:hAnsi="Georgia"/>
                <w:b/>
                <w:sz w:val="24"/>
                <w:szCs w:val="24"/>
              </w:rPr>
              <w:t>Lesson 2</w:t>
            </w:r>
          </w:p>
        </w:tc>
        <w:tc>
          <w:tcPr>
            <w:tcW w:w="8190" w:type="dxa"/>
            <w:shd w:val="clear" w:color="auto" w:fill="B8C7C1"/>
          </w:tcPr>
          <w:p w14:paraId="166A99C4" w14:textId="4AB9A785" w:rsidR="007252AF" w:rsidRPr="00964408" w:rsidRDefault="00260299" w:rsidP="001C4046">
            <w:pPr>
              <w:spacing w:before="120" w:after="120"/>
              <w:rPr>
                <w:rFonts w:ascii="Georgia" w:hAnsi="Georgia"/>
                <w:b/>
                <w:sz w:val="24"/>
                <w:szCs w:val="24"/>
              </w:rPr>
            </w:pPr>
            <w:r>
              <w:rPr>
                <w:rFonts w:ascii="Georgia" w:hAnsi="Georgia"/>
                <w:b/>
                <w:sz w:val="24"/>
                <w:szCs w:val="24"/>
              </w:rPr>
              <w:t>Making NMC according to a specific formula</w:t>
            </w:r>
          </w:p>
        </w:tc>
      </w:tr>
      <w:tr w:rsidR="007252AF" w:rsidRPr="00A46638" w14:paraId="30FC2B21" w14:textId="77777777" w:rsidTr="006826CA">
        <w:tc>
          <w:tcPr>
            <w:tcW w:w="1820" w:type="dxa"/>
            <w:shd w:val="clear" w:color="auto" w:fill="C0C0C0"/>
          </w:tcPr>
          <w:p w14:paraId="2D0A4124" w14:textId="77777777" w:rsidR="007252AF" w:rsidRPr="00A46638" w:rsidRDefault="007252AF" w:rsidP="001C4046">
            <w:pPr>
              <w:pStyle w:val="Normal1"/>
              <w:spacing w:before="120" w:after="120"/>
              <w:jc w:val="center"/>
              <w:rPr>
                <w:rFonts w:ascii="Georgia" w:hAnsi="Georgia"/>
                <w:sz w:val="24"/>
                <w:szCs w:val="24"/>
              </w:rPr>
            </w:pPr>
            <w:r>
              <w:rPr>
                <w:rFonts w:ascii="Georgia" w:hAnsi="Georgia"/>
                <w:sz w:val="24"/>
                <w:szCs w:val="24"/>
              </w:rPr>
              <w:t>Three Dimensional Teaching and Learning</w:t>
            </w:r>
          </w:p>
          <w:p w14:paraId="7D71D206" w14:textId="77777777" w:rsidR="007252AF" w:rsidRPr="00A46638" w:rsidRDefault="007252AF" w:rsidP="001C4046">
            <w:pPr>
              <w:pStyle w:val="Normal1"/>
              <w:spacing w:before="120" w:after="120"/>
              <w:rPr>
                <w:rFonts w:ascii="Georgia" w:hAnsi="Georgia"/>
                <w:sz w:val="24"/>
                <w:szCs w:val="24"/>
              </w:rPr>
            </w:pPr>
          </w:p>
        </w:tc>
        <w:tc>
          <w:tcPr>
            <w:tcW w:w="8190" w:type="dxa"/>
          </w:tcPr>
          <w:p w14:paraId="1293291E" w14:textId="77777777" w:rsidR="007252AF" w:rsidRDefault="007252AF" w:rsidP="001C4046">
            <w:pPr>
              <w:pStyle w:val="Normal1"/>
              <w:spacing w:before="120" w:after="120"/>
              <w:rPr>
                <w:rFonts w:ascii="Georgia" w:hAnsi="Georgia"/>
                <w:b/>
                <w:sz w:val="24"/>
                <w:szCs w:val="24"/>
              </w:rPr>
            </w:pPr>
            <w:r w:rsidRPr="009C54F1">
              <w:rPr>
                <w:rFonts w:ascii="Georgia" w:hAnsi="Georgia"/>
                <w:b/>
                <w:sz w:val="24"/>
                <w:szCs w:val="24"/>
              </w:rPr>
              <w:t>Overview:</w:t>
            </w:r>
          </w:p>
          <w:p w14:paraId="36F42F0E" w14:textId="5DC221A6" w:rsidR="00F801B4" w:rsidRDefault="003F629A" w:rsidP="001C4046">
            <w:pPr>
              <w:pStyle w:val="Normal1"/>
              <w:spacing w:before="120" w:after="120"/>
              <w:rPr>
                <w:rFonts w:ascii="Georgia" w:hAnsi="Georgia"/>
                <w:i/>
                <w:sz w:val="24"/>
                <w:szCs w:val="24"/>
              </w:rPr>
            </w:pPr>
            <w:r>
              <w:rPr>
                <w:rFonts w:ascii="Georgia" w:hAnsi="Georgia"/>
                <w:i/>
                <w:sz w:val="24"/>
                <w:szCs w:val="24"/>
              </w:rPr>
              <w:t>So we have our recipe, and we have our ingredients, but can we make our solution.  Every time I make something in the kitchen, the evidence is left all over the counter, sometimes on the walls, and occasionally on the ceiling. To make a specific product, we need to carefully measure and prepare our reactants.  Precision and accuracy will determine the quality of our product.</w:t>
            </w:r>
          </w:p>
          <w:p w14:paraId="5093842A" w14:textId="6C55E9B8" w:rsidR="007252AF" w:rsidRPr="00F77F03" w:rsidRDefault="007252AF" w:rsidP="001C4046">
            <w:pPr>
              <w:pStyle w:val="Normal1"/>
              <w:spacing w:before="120" w:after="120"/>
              <w:rPr>
                <w:rFonts w:ascii="Georgia" w:hAnsi="Georgia"/>
                <w:b/>
                <w:sz w:val="24"/>
                <w:szCs w:val="24"/>
              </w:rPr>
            </w:pPr>
            <w:r w:rsidRPr="00964408">
              <w:rPr>
                <w:rFonts w:ascii="Georgia" w:hAnsi="Georgia"/>
                <w:b/>
                <w:sz w:val="24"/>
                <w:szCs w:val="24"/>
              </w:rPr>
              <w:t>Performance Expectations:</w:t>
            </w:r>
          </w:p>
          <w:p w14:paraId="73DD4251" w14:textId="608B0829" w:rsidR="007252AF" w:rsidRDefault="00B55148" w:rsidP="001C4046">
            <w:pPr>
              <w:pStyle w:val="Normal1"/>
              <w:spacing w:after="0"/>
              <w:ind w:left="720"/>
              <w:rPr>
                <w:rFonts w:ascii="Georgia" w:hAnsi="Georgia"/>
              </w:rPr>
            </w:pPr>
            <w:r>
              <w:rPr>
                <w:rFonts w:ascii="Georgia" w:hAnsi="Georgia"/>
                <w:b/>
              </w:rPr>
              <w:t xml:space="preserve">HS-PS1-2 </w:t>
            </w:r>
            <w:r w:rsidRPr="00AC3A6E">
              <w:rPr>
                <w:rFonts w:ascii="Georgia" w:hAnsi="Georgia"/>
              </w:rPr>
              <w:t>Construct and revise an explanation for the outcome of a simple chemical reaction based on the outermost electron states of atoms, trends in the periodic table, and knowledge of the patterns of chemical properties.</w:t>
            </w:r>
          </w:p>
          <w:p w14:paraId="50C4FB7D" w14:textId="77777777" w:rsidR="00B55148" w:rsidRDefault="00B55148" w:rsidP="001C4046">
            <w:pPr>
              <w:pStyle w:val="Normal1"/>
              <w:spacing w:after="0"/>
              <w:ind w:left="720"/>
              <w:rPr>
                <w:rFonts w:ascii="Georgia" w:hAnsi="Georgia"/>
                <w:sz w:val="24"/>
                <w:szCs w:val="24"/>
              </w:rPr>
            </w:pPr>
          </w:p>
          <w:p w14:paraId="0A460C8C" w14:textId="272ADE2A" w:rsidR="007252AF" w:rsidRDefault="00B55148" w:rsidP="001C4046">
            <w:pPr>
              <w:pStyle w:val="Normal1"/>
              <w:spacing w:after="0"/>
              <w:ind w:left="720"/>
              <w:rPr>
                <w:rFonts w:ascii="Georgia" w:hAnsi="Georgia"/>
                <w:sz w:val="24"/>
                <w:szCs w:val="24"/>
              </w:rPr>
            </w:pPr>
            <w:r>
              <w:rPr>
                <w:rFonts w:ascii="Georgia" w:hAnsi="Georgia"/>
                <w:b/>
                <w:sz w:val="24"/>
                <w:szCs w:val="24"/>
              </w:rPr>
              <w:t>HS</w:t>
            </w:r>
            <w:r w:rsidR="007252AF" w:rsidRPr="00964408">
              <w:rPr>
                <w:rFonts w:ascii="Georgia" w:hAnsi="Georgia"/>
                <w:b/>
                <w:sz w:val="24"/>
                <w:szCs w:val="24"/>
              </w:rPr>
              <w:t>-PS1-</w:t>
            </w:r>
            <w:r>
              <w:rPr>
                <w:rFonts w:ascii="Georgia" w:hAnsi="Georgia"/>
                <w:b/>
                <w:sz w:val="24"/>
                <w:szCs w:val="24"/>
              </w:rPr>
              <w:t>5</w:t>
            </w:r>
            <w:r w:rsidR="007252AF">
              <w:rPr>
                <w:rFonts w:ascii="Georgia" w:hAnsi="Georgia"/>
                <w:sz w:val="24"/>
                <w:szCs w:val="24"/>
              </w:rPr>
              <w:t xml:space="preserve"> </w:t>
            </w:r>
            <w:r w:rsidRPr="006B7BCE">
              <w:rPr>
                <w:rFonts w:ascii="Georgia" w:hAnsi="Georgia"/>
              </w:rPr>
              <w:t>Construct an explanation based on evidence about the effects of changing the temperature or concentration of the reacting particles on the rate at which a reaction occurs.</w:t>
            </w:r>
            <w:r w:rsidR="007252AF" w:rsidRPr="00A46638">
              <w:rPr>
                <w:rFonts w:ascii="Georgia" w:hAnsi="Georgia"/>
                <w:sz w:val="24"/>
                <w:szCs w:val="24"/>
              </w:rPr>
              <w:t xml:space="preserve">.  </w:t>
            </w:r>
          </w:p>
          <w:p w14:paraId="3C5C18B9" w14:textId="77777777" w:rsidR="007252AF" w:rsidRDefault="007252AF" w:rsidP="001C4046">
            <w:pPr>
              <w:pStyle w:val="Normal1"/>
              <w:spacing w:after="0"/>
              <w:ind w:left="720"/>
              <w:rPr>
                <w:rFonts w:ascii="Georgia" w:hAnsi="Georgia"/>
                <w:sz w:val="24"/>
                <w:szCs w:val="24"/>
              </w:rPr>
            </w:pPr>
          </w:p>
          <w:p w14:paraId="342D3E16" w14:textId="0397C2D0" w:rsidR="007252AF" w:rsidRDefault="00B55148" w:rsidP="001C4046">
            <w:pPr>
              <w:pStyle w:val="Normal1"/>
              <w:spacing w:after="0"/>
              <w:ind w:left="720"/>
              <w:rPr>
                <w:rFonts w:ascii="Georgia" w:hAnsi="Georgia"/>
                <w:sz w:val="24"/>
                <w:szCs w:val="24"/>
              </w:rPr>
            </w:pPr>
            <w:r>
              <w:rPr>
                <w:rFonts w:ascii="Georgia" w:hAnsi="Georgia"/>
                <w:b/>
                <w:sz w:val="24"/>
                <w:szCs w:val="24"/>
              </w:rPr>
              <w:t>HS</w:t>
            </w:r>
            <w:r w:rsidR="007252AF" w:rsidRPr="00964408">
              <w:rPr>
                <w:rFonts w:ascii="Georgia" w:hAnsi="Georgia"/>
                <w:b/>
                <w:sz w:val="24"/>
                <w:szCs w:val="24"/>
              </w:rPr>
              <w:t>-PS1-</w:t>
            </w:r>
            <w:r>
              <w:rPr>
                <w:rFonts w:ascii="Georgia" w:hAnsi="Georgia"/>
                <w:b/>
                <w:sz w:val="24"/>
                <w:szCs w:val="24"/>
              </w:rPr>
              <w:t>7</w:t>
            </w:r>
            <w:r w:rsidR="007252AF">
              <w:rPr>
                <w:rFonts w:ascii="Georgia" w:hAnsi="Georgia"/>
                <w:sz w:val="24"/>
                <w:szCs w:val="24"/>
              </w:rPr>
              <w:t xml:space="preserve"> </w:t>
            </w:r>
            <w:r w:rsidRPr="006B7BCE">
              <w:rPr>
                <w:rFonts w:ascii="Georgia" w:hAnsi="Georgia"/>
              </w:rPr>
              <w:t>Use mathematical representations to support the claim that atoms, and therefore mass, are conserved during a chemical reaction.</w:t>
            </w:r>
            <w:r w:rsidR="007252AF">
              <w:rPr>
                <w:rFonts w:ascii="Georgia" w:hAnsi="Georgia"/>
                <w:sz w:val="24"/>
                <w:szCs w:val="24"/>
              </w:rPr>
              <w:t>.</w:t>
            </w:r>
          </w:p>
          <w:p w14:paraId="46B39368" w14:textId="77777777" w:rsidR="007252AF" w:rsidRDefault="007252AF" w:rsidP="001C4046">
            <w:pPr>
              <w:pStyle w:val="Normal1"/>
              <w:spacing w:after="0"/>
              <w:ind w:left="720"/>
              <w:rPr>
                <w:rFonts w:ascii="Georgia" w:hAnsi="Georgia"/>
                <w:sz w:val="24"/>
                <w:szCs w:val="24"/>
              </w:rPr>
            </w:pPr>
          </w:p>
          <w:p w14:paraId="722AC635" w14:textId="77777777" w:rsidR="007252AF" w:rsidRPr="00964408" w:rsidRDefault="007252AF" w:rsidP="001C4046">
            <w:pPr>
              <w:pStyle w:val="Normal1"/>
              <w:spacing w:before="120" w:after="120"/>
              <w:rPr>
                <w:rFonts w:ascii="Georgia" w:hAnsi="Georgia"/>
                <w:b/>
                <w:sz w:val="24"/>
                <w:szCs w:val="24"/>
              </w:rPr>
            </w:pPr>
            <w:r w:rsidRPr="00964408">
              <w:rPr>
                <w:rFonts w:ascii="Georgia" w:hAnsi="Georgia"/>
                <w:b/>
                <w:sz w:val="24"/>
                <w:szCs w:val="24"/>
              </w:rPr>
              <w:t>Sci</w:t>
            </w:r>
            <w:r>
              <w:rPr>
                <w:rFonts w:ascii="Georgia" w:hAnsi="Georgia"/>
                <w:b/>
                <w:sz w:val="24"/>
                <w:szCs w:val="24"/>
              </w:rPr>
              <w:t>ence and Engineering Practices:</w:t>
            </w:r>
          </w:p>
          <w:p w14:paraId="6E02DFC1" w14:textId="77777777" w:rsidR="007252AF" w:rsidRPr="00964408" w:rsidRDefault="007252AF" w:rsidP="001C4046">
            <w:pPr>
              <w:pStyle w:val="Normal1"/>
              <w:spacing w:before="120" w:after="120"/>
              <w:ind w:left="720"/>
              <w:rPr>
                <w:rFonts w:ascii="Georgia" w:hAnsi="Georgia"/>
                <w:sz w:val="24"/>
                <w:szCs w:val="24"/>
              </w:rPr>
            </w:pPr>
            <w:r w:rsidRPr="00744D01">
              <w:rPr>
                <w:rFonts w:ascii="Georgia" w:hAnsi="Georgia"/>
                <w:b/>
                <w:sz w:val="24"/>
                <w:szCs w:val="24"/>
              </w:rPr>
              <w:t>SEP 3</w:t>
            </w:r>
            <w:r>
              <w:rPr>
                <w:rFonts w:ascii="Georgia" w:hAnsi="Georgia"/>
                <w:sz w:val="24"/>
                <w:szCs w:val="24"/>
              </w:rPr>
              <w:t xml:space="preserve">: </w:t>
            </w:r>
            <w:r w:rsidRPr="00964408">
              <w:rPr>
                <w:rFonts w:ascii="Georgia" w:hAnsi="Georgia"/>
                <w:sz w:val="24"/>
                <w:szCs w:val="24"/>
              </w:rPr>
              <w:t>Planning and Carrying Out Investigations</w:t>
            </w:r>
          </w:p>
          <w:p w14:paraId="7F4EDCBB" w14:textId="77777777" w:rsidR="007252AF" w:rsidRPr="00EA578B" w:rsidRDefault="007252AF" w:rsidP="001C4046">
            <w:pPr>
              <w:pStyle w:val="Normal1"/>
              <w:spacing w:before="120" w:after="120"/>
              <w:ind w:left="720"/>
              <w:rPr>
                <w:rFonts w:ascii="Georgia" w:hAnsi="Georgia"/>
                <w:sz w:val="24"/>
                <w:szCs w:val="24"/>
              </w:rPr>
            </w:pPr>
            <w:r w:rsidRPr="00744D01">
              <w:rPr>
                <w:rFonts w:ascii="Georgia" w:hAnsi="Georgia"/>
                <w:b/>
                <w:sz w:val="24"/>
                <w:szCs w:val="24"/>
              </w:rPr>
              <w:t>SEP 4</w:t>
            </w:r>
            <w:r>
              <w:rPr>
                <w:rFonts w:ascii="Georgia" w:hAnsi="Georgia"/>
                <w:sz w:val="24"/>
                <w:szCs w:val="24"/>
              </w:rPr>
              <w:t>: Analyzing and Interpreting Data</w:t>
            </w:r>
          </w:p>
          <w:p w14:paraId="0F76E840" w14:textId="77777777" w:rsidR="007252AF" w:rsidRDefault="007252AF" w:rsidP="001C4046">
            <w:pPr>
              <w:pStyle w:val="Normal1"/>
              <w:spacing w:before="120" w:after="120"/>
              <w:rPr>
                <w:rFonts w:ascii="Georgia" w:hAnsi="Georgia"/>
                <w:sz w:val="24"/>
                <w:szCs w:val="24"/>
              </w:rPr>
            </w:pPr>
            <w:r w:rsidRPr="00964408">
              <w:rPr>
                <w:rFonts w:ascii="Georgia" w:hAnsi="Georgia"/>
                <w:b/>
                <w:sz w:val="24"/>
                <w:szCs w:val="24"/>
              </w:rPr>
              <w:t>Crosscutting Concepts:</w:t>
            </w:r>
            <w:r>
              <w:rPr>
                <w:rFonts w:ascii="Georgia" w:hAnsi="Georgia"/>
                <w:sz w:val="24"/>
                <w:szCs w:val="24"/>
              </w:rPr>
              <w:t xml:space="preserve">  Cause and Effect, Patterns</w:t>
            </w:r>
          </w:p>
          <w:p w14:paraId="5FB88B88" w14:textId="18F7F51B" w:rsidR="007252AF" w:rsidRDefault="007252AF" w:rsidP="001C4046">
            <w:pPr>
              <w:pStyle w:val="Normal1"/>
              <w:spacing w:before="120" w:after="120"/>
              <w:rPr>
                <w:rFonts w:ascii="Georgia" w:hAnsi="Georgia"/>
                <w:b/>
                <w:sz w:val="24"/>
                <w:szCs w:val="24"/>
              </w:rPr>
            </w:pPr>
            <w:r w:rsidRPr="00F77F03">
              <w:rPr>
                <w:rFonts w:ascii="Georgia" w:hAnsi="Georgia"/>
                <w:b/>
                <w:sz w:val="24"/>
                <w:szCs w:val="24"/>
              </w:rPr>
              <w:t>Objectives:</w:t>
            </w:r>
          </w:p>
          <w:p w14:paraId="7B82DB41" w14:textId="2C4AF6E5" w:rsidR="00B55148" w:rsidRPr="00B55148" w:rsidRDefault="00B55148" w:rsidP="001C4046">
            <w:pPr>
              <w:pStyle w:val="Normal1"/>
              <w:spacing w:before="120" w:after="120"/>
              <w:rPr>
                <w:rFonts w:ascii="Georgia" w:hAnsi="Georgia"/>
                <w:sz w:val="24"/>
                <w:szCs w:val="24"/>
              </w:rPr>
            </w:pPr>
            <w:r>
              <w:rPr>
                <w:rFonts w:ascii="Georgia" w:hAnsi="Georgia"/>
                <w:sz w:val="24"/>
                <w:szCs w:val="24"/>
              </w:rPr>
              <w:t>Students will</w:t>
            </w:r>
          </w:p>
          <w:p w14:paraId="2E33F4DD" w14:textId="77777777" w:rsidR="00B55148" w:rsidRDefault="00B55148" w:rsidP="0053181C">
            <w:pPr>
              <w:pStyle w:val="Normal1"/>
              <w:numPr>
                <w:ilvl w:val="0"/>
                <w:numId w:val="6"/>
              </w:numPr>
              <w:spacing w:before="120" w:after="120"/>
              <w:rPr>
                <w:rFonts w:ascii="Georgia" w:hAnsi="Georgia"/>
                <w:sz w:val="24"/>
                <w:szCs w:val="24"/>
              </w:rPr>
            </w:pPr>
            <w:r>
              <w:rPr>
                <w:rFonts w:ascii="Georgia" w:hAnsi="Georgia"/>
                <w:sz w:val="24"/>
                <w:szCs w:val="24"/>
              </w:rPr>
              <w:t>Verify calculations using collaboration with other groups</w:t>
            </w:r>
          </w:p>
          <w:p w14:paraId="5DC69A8B" w14:textId="77777777" w:rsidR="00B55148" w:rsidRDefault="00B55148" w:rsidP="0053181C">
            <w:pPr>
              <w:pStyle w:val="Normal1"/>
              <w:numPr>
                <w:ilvl w:val="0"/>
                <w:numId w:val="6"/>
              </w:numPr>
              <w:spacing w:before="120" w:after="120"/>
              <w:rPr>
                <w:rFonts w:ascii="Georgia" w:hAnsi="Georgia"/>
                <w:sz w:val="24"/>
                <w:szCs w:val="24"/>
              </w:rPr>
            </w:pPr>
            <w:r>
              <w:rPr>
                <w:rFonts w:ascii="Georgia" w:hAnsi="Georgia"/>
                <w:sz w:val="24"/>
                <w:szCs w:val="24"/>
              </w:rPr>
              <w:t>Measure reactants to specified accuracy account for significant figures and equipment accuracy</w:t>
            </w:r>
          </w:p>
          <w:p w14:paraId="521955C4" w14:textId="4BA93C6B" w:rsidR="007252AF" w:rsidRPr="00281A73" w:rsidRDefault="00B55148" w:rsidP="0053181C">
            <w:pPr>
              <w:pStyle w:val="Normal1"/>
              <w:numPr>
                <w:ilvl w:val="0"/>
                <w:numId w:val="6"/>
              </w:numPr>
              <w:spacing w:before="120" w:after="120"/>
              <w:rPr>
                <w:rFonts w:ascii="Georgia" w:hAnsi="Georgia"/>
                <w:sz w:val="24"/>
                <w:szCs w:val="24"/>
              </w:rPr>
            </w:pPr>
            <w:r>
              <w:rPr>
                <w:rFonts w:ascii="Georgia" w:hAnsi="Georgia"/>
                <w:sz w:val="24"/>
                <w:szCs w:val="24"/>
              </w:rPr>
              <w:t xml:space="preserve">Combine materials in approved reaction vessel and set in oven for drying.  Proper labeling and safety procedures need to be utilized. </w:t>
            </w:r>
            <w:r w:rsidR="007252AF">
              <w:rPr>
                <w:rFonts w:ascii="Georgia" w:hAnsi="Georgia"/>
                <w:sz w:val="24"/>
                <w:szCs w:val="24"/>
              </w:rPr>
              <w:t xml:space="preserve"> </w:t>
            </w:r>
          </w:p>
        </w:tc>
      </w:tr>
      <w:tr w:rsidR="007252AF" w:rsidRPr="00A46638" w14:paraId="3743FD0F" w14:textId="77777777" w:rsidTr="006826CA">
        <w:tc>
          <w:tcPr>
            <w:tcW w:w="1820" w:type="dxa"/>
            <w:shd w:val="clear" w:color="auto" w:fill="C0C0C0"/>
          </w:tcPr>
          <w:p w14:paraId="550F632F" w14:textId="77777777" w:rsidR="007252AF" w:rsidRDefault="007252AF" w:rsidP="001C4046">
            <w:pPr>
              <w:pStyle w:val="Normal1"/>
              <w:spacing w:before="120" w:after="120"/>
              <w:jc w:val="center"/>
              <w:rPr>
                <w:rFonts w:ascii="Georgia" w:hAnsi="Georgia"/>
                <w:sz w:val="24"/>
                <w:szCs w:val="24"/>
              </w:rPr>
            </w:pPr>
            <w:r w:rsidRPr="00A46638">
              <w:rPr>
                <w:rFonts w:ascii="Georgia" w:hAnsi="Georgia"/>
                <w:sz w:val="24"/>
                <w:szCs w:val="24"/>
              </w:rPr>
              <w:t>Background Information</w:t>
            </w:r>
          </w:p>
          <w:p w14:paraId="4A5CE5E1" w14:textId="77777777" w:rsidR="007252AF" w:rsidRPr="00A46638" w:rsidRDefault="007252AF" w:rsidP="001C4046">
            <w:pPr>
              <w:pStyle w:val="Normal1"/>
              <w:spacing w:before="120" w:after="120"/>
              <w:jc w:val="center"/>
              <w:rPr>
                <w:rFonts w:ascii="Georgia" w:hAnsi="Georgia"/>
                <w:sz w:val="24"/>
                <w:szCs w:val="24"/>
              </w:rPr>
            </w:pPr>
            <w:r>
              <w:rPr>
                <w:rFonts w:ascii="Georgia" w:hAnsi="Georgia"/>
                <w:sz w:val="24"/>
                <w:szCs w:val="24"/>
              </w:rPr>
              <w:lastRenderedPageBreak/>
              <w:t>for performance expectation</w:t>
            </w:r>
          </w:p>
        </w:tc>
        <w:tc>
          <w:tcPr>
            <w:tcW w:w="8190" w:type="dxa"/>
          </w:tcPr>
          <w:p w14:paraId="68EBC07A" w14:textId="7773F020" w:rsidR="007252AF" w:rsidRPr="00A46638" w:rsidRDefault="007252AF" w:rsidP="001C4046">
            <w:pPr>
              <w:pStyle w:val="Normal1"/>
              <w:spacing w:before="120" w:after="120"/>
              <w:rPr>
                <w:rFonts w:ascii="Georgia" w:hAnsi="Georgia"/>
                <w:color w:val="auto"/>
                <w:sz w:val="24"/>
                <w:szCs w:val="24"/>
              </w:rPr>
            </w:pPr>
            <w:r>
              <w:rPr>
                <w:rFonts w:ascii="Georgia" w:hAnsi="Georgia"/>
                <w:color w:val="auto"/>
                <w:sz w:val="24"/>
                <w:szCs w:val="24"/>
              </w:rPr>
              <w:lastRenderedPageBreak/>
              <w:t xml:space="preserve">As students </w:t>
            </w:r>
            <w:r w:rsidR="00B55148">
              <w:rPr>
                <w:rFonts w:ascii="Georgia" w:hAnsi="Georgia"/>
                <w:color w:val="auto"/>
                <w:sz w:val="24"/>
                <w:szCs w:val="24"/>
              </w:rPr>
              <w:t xml:space="preserve">verify their answers with other groups, consensus should be reached about the validity of measurements.  Each reactant is massed and </w:t>
            </w:r>
            <w:r w:rsidR="00B55148">
              <w:rPr>
                <w:rFonts w:ascii="Georgia" w:hAnsi="Georgia"/>
                <w:color w:val="auto"/>
                <w:sz w:val="24"/>
                <w:szCs w:val="24"/>
              </w:rPr>
              <w:lastRenderedPageBreak/>
              <w:t xml:space="preserve">added to an approved labeled vessel.  Vessel is set in oven for drying overnight.  </w:t>
            </w:r>
          </w:p>
        </w:tc>
      </w:tr>
      <w:tr w:rsidR="007252AF" w:rsidRPr="00A46638" w14:paraId="1C761762" w14:textId="77777777" w:rsidTr="006826CA">
        <w:tc>
          <w:tcPr>
            <w:tcW w:w="1820" w:type="dxa"/>
            <w:shd w:val="clear" w:color="auto" w:fill="C0C0C0"/>
          </w:tcPr>
          <w:p w14:paraId="46500223" w14:textId="77777777" w:rsidR="007252AF" w:rsidRPr="00A46638" w:rsidRDefault="007252AF" w:rsidP="001C4046">
            <w:pPr>
              <w:pStyle w:val="Normal1"/>
              <w:spacing w:before="120" w:after="120"/>
              <w:rPr>
                <w:rFonts w:ascii="Georgia" w:hAnsi="Georgia"/>
                <w:sz w:val="24"/>
                <w:szCs w:val="24"/>
              </w:rPr>
            </w:pPr>
            <w:r w:rsidRPr="00A46638">
              <w:rPr>
                <w:rFonts w:ascii="Georgia" w:hAnsi="Georgia"/>
                <w:sz w:val="24"/>
                <w:szCs w:val="24"/>
              </w:rPr>
              <w:lastRenderedPageBreak/>
              <w:t>Materials</w:t>
            </w:r>
          </w:p>
          <w:p w14:paraId="066EE2D1" w14:textId="77777777" w:rsidR="007252AF" w:rsidRPr="00A46638" w:rsidRDefault="007252AF" w:rsidP="001C4046">
            <w:pPr>
              <w:pStyle w:val="Normal1"/>
              <w:spacing w:before="120" w:after="120"/>
              <w:rPr>
                <w:rFonts w:ascii="Georgia" w:hAnsi="Georgia"/>
                <w:sz w:val="24"/>
                <w:szCs w:val="24"/>
              </w:rPr>
            </w:pPr>
          </w:p>
          <w:p w14:paraId="67002731" w14:textId="77777777" w:rsidR="007252AF" w:rsidRPr="00A46638" w:rsidRDefault="007252AF" w:rsidP="001C4046">
            <w:pPr>
              <w:pStyle w:val="Normal1"/>
              <w:spacing w:before="120" w:after="120"/>
              <w:rPr>
                <w:rFonts w:ascii="Georgia" w:hAnsi="Georgia"/>
                <w:sz w:val="24"/>
                <w:szCs w:val="24"/>
              </w:rPr>
            </w:pPr>
          </w:p>
          <w:p w14:paraId="0BEC76A5" w14:textId="77777777" w:rsidR="007252AF" w:rsidRPr="00A46638" w:rsidRDefault="007252AF" w:rsidP="001C4046">
            <w:pPr>
              <w:pStyle w:val="Normal1"/>
              <w:spacing w:before="120" w:after="120"/>
              <w:rPr>
                <w:rFonts w:ascii="Georgia" w:hAnsi="Georgia"/>
                <w:sz w:val="24"/>
                <w:szCs w:val="24"/>
              </w:rPr>
            </w:pPr>
          </w:p>
        </w:tc>
        <w:tc>
          <w:tcPr>
            <w:tcW w:w="8190" w:type="dxa"/>
          </w:tcPr>
          <w:p w14:paraId="43A77AFC" w14:textId="77777777" w:rsidR="00222A36" w:rsidRDefault="007252AF" w:rsidP="00222A36">
            <w:pPr>
              <w:pStyle w:val="Normal1"/>
              <w:spacing w:before="120" w:after="120"/>
              <w:rPr>
                <w:rFonts w:ascii="Georgia" w:hAnsi="Georgia"/>
                <w:color w:val="auto"/>
                <w:sz w:val="24"/>
                <w:szCs w:val="24"/>
              </w:rPr>
            </w:pPr>
            <w:r w:rsidRPr="00A46638">
              <w:rPr>
                <w:rFonts w:ascii="Georgia" w:hAnsi="Georgia"/>
                <w:color w:val="auto"/>
                <w:sz w:val="24"/>
                <w:szCs w:val="24"/>
              </w:rPr>
              <w:t xml:space="preserve">For the classroom: </w:t>
            </w:r>
            <w:r w:rsidR="00222A36">
              <w:rPr>
                <w:rFonts w:ascii="Georgia" w:hAnsi="Georgia"/>
                <w:color w:val="auto"/>
                <w:sz w:val="24"/>
                <w:szCs w:val="24"/>
              </w:rPr>
              <w:t>For the classroom:</w:t>
            </w:r>
          </w:p>
          <w:p w14:paraId="0461D404" w14:textId="77777777" w:rsidR="00FB2766" w:rsidRPr="00EF6444" w:rsidRDefault="00FB2766" w:rsidP="00FB2766">
            <w:pPr>
              <w:pStyle w:val="ListParagraph"/>
              <w:numPr>
                <w:ilvl w:val="0"/>
                <w:numId w:val="1"/>
              </w:numPr>
              <w:spacing w:before="120" w:after="120"/>
              <w:rPr>
                <w:rFonts w:ascii="Georgia" w:hAnsi="Georgia"/>
                <w:szCs w:val="32"/>
              </w:rPr>
            </w:pPr>
            <w:r>
              <w:rPr>
                <w:rFonts w:ascii="Georgia" w:hAnsi="Georgia"/>
                <w:szCs w:val="32"/>
              </w:rPr>
              <w:t>LiNO</w:t>
            </w:r>
            <w:r>
              <w:rPr>
                <w:rFonts w:ascii="Georgia" w:hAnsi="Georgia"/>
                <w:szCs w:val="32"/>
                <w:vertAlign w:val="subscript"/>
              </w:rPr>
              <w:t>3</w:t>
            </w:r>
          </w:p>
          <w:p w14:paraId="380F5FD7" w14:textId="77777777" w:rsidR="00FB2766" w:rsidRPr="00EF6444" w:rsidRDefault="00FB2766" w:rsidP="00FB2766">
            <w:pPr>
              <w:pStyle w:val="ListParagraph"/>
              <w:numPr>
                <w:ilvl w:val="0"/>
                <w:numId w:val="1"/>
              </w:numPr>
              <w:spacing w:before="120" w:after="120"/>
              <w:rPr>
                <w:rFonts w:ascii="Georgia" w:hAnsi="Georgia"/>
                <w:szCs w:val="32"/>
              </w:rPr>
            </w:pPr>
            <w:r>
              <w:rPr>
                <w:rFonts w:ascii="Georgia" w:hAnsi="Georgia"/>
                <w:szCs w:val="32"/>
              </w:rPr>
              <w:t>Mn(CH</w:t>
            </w:r>
            <w:r>
              <w:rPr>
                <w:rFonts w:ascii="Georgia" w:hAnsi="Georgia"/>
                <w:szCs w:val="32"/>
                <w:vertAlign w:val="subscript"/>
              </w:rPr>
              <w:t>3</w:t>
            </w:r>
            <w:r>
              <w:rPr>
                <w:rFonts w:ascii="Georgia" w:hAnsi="Georgia"/>
                <w:szCs w:val="32"/>
              </w:rPr>
              <w:t>COO)</w:t>
            </w:r>
            <w:r>
              <w:rPr>
                <w:rFonts w:ascii="Georgia" w:hAnsi="Georgia"/>
                <w:szCs w:val="32"/>
                <w:vertAlign w:val="subscript"/>
              </w:rPr>
              <w:t>2</w:t>
            </w:r>
            <w:r>
              <w:rPr>
                <w:rFonts w:ascii="Georgia" w:hAnsi="Georgia"/>
                <w:szCs w:val="32"/>
              </w:rPr>
              <w:t>*4H</w:t>
            </w:r>
            <w:r>
              <w:rPr>
                <w:rFonts w:ascii="Georgia" w:hAnsi="Georgia"/>
                <w:szCs w:val="32"/>
                <w:vertAlign w:val="subscript"/>
              </w:rPr>
              <w:t>2</w:t>
            </w:r>
            <w:r>
              <w:rPr>
                <w:rFonts w:ascii="Georgia" w:hAnsi="Georgia"/>
                <w:szCs w:val="32"/>
              </w:rPr>
              <w:t>O</w:t>
            </w:r>
          </w:p>
          <w:p w14:paraId="40DC9266" w14:textId="77777777" w:rsidR="00FB2766" w:rsidRPr="00EF6444" w:rsidRDefault="00FB2766" w:rsidP="00FB2766">
            <w:pPr>
              <w:pStyle w:val="ListParagraph"/>
              <w:numPr>
                <w:ilvl w:val="0"/>
                <w:numId w:val="1"/>
              </w:numPr>
              <w:spacing w:before="120" w:after="120"/>
              <w:rPr>
                <w:rFonts w:ascii="Georgia" w:hAnsi="Georgia"/>
                <w:szCs w:val="32"/>
              </w:rPr>
            </w:pPr>
            <w:r>
              <w:rPr>
                <w:rFonts w:ascii="Georgia" w:hAnsi="Georgia"/>
                <w:szCs w:val="32"/>
              </w:rPr>
              <w:t>Ni(NO</w:t>
            </w:r>
            <w:r>
              <w:rPr>
                <w:rFonts w:ascii="Georgia" w:hAnsi="Georgia"/>
                <w:szCs w:val="32"/>
                <w:vertAlign w:val="subscript"/>
              </w:rPr>
              <w:t>3)2</w:t>
            </w:r>
            <w:r>
              <w:rPr>
                <w:rFonts w:ascii="Georgia" w:hAnsi="Georgia"/>
                <w:szCs w:val="32"/>
              </w:rPr>
              <w:t>*6H</w:t>
            </w:r>
            <w:r>
              <w:rPr>
                <w:rFonts w:ascii="Georgia" w:hAnsi="Georgia"/>
                <w:szCs w:val="32"/>
                <w:vertAlign w:val="subscript"/>
              </w:rPr>
              <w:t>2</w:t>
            </w:r>
            <w:r w:rsidRPr="003C391C">
              <w:rPr>
                <w:rFonts w:ascii="Georgia" w:hAnsi="Georgia"/>
                <w:szCs w:val="32"/>
              </w:rPr>
              <w:t>O</w:t>
            </w:r>
          </w:p>
          <w:p w14:paraId="68E91DFB" w14:textId="77777777" w:rsidR="00FB2766" w:rsidRPr="00EF6444" w:rsidRDefault="00FB2766" w:rsidP="00FB2766">
            <w:pPr>
              <w:pStyle w:val="ListParagraph"/>
              <w:numPr>
                <w:ilvl w:val="0"/>
                <w:numId w:val="1"/>
              </w:numPr>
              <w:spacing w:before="120" w:after="120"/>
              <w:rPr>
                <w:rFonts w:ascii="Georgia" w:hAnsi="Georgia"/>
                <w:szCs w:val="32"/>
              </w:rPr>
            </w:pPr>
            <w:r>
              <w:rPr>
                <w:rFonts w:ascii="Georgia" w:hAnsi="Georgia"/>
                <w:szCs w:val="32"/>
              </w:rPr>
              <w:t>Co(NO</w:t>
            </w:r>
            <w:r>
              <w:rPr>
                <w:rFonts w:ascii="Georgia" w:hAnsi="Georgia"/>
                <w:szCs w:val="32"/>
                <w:vertAlign w:val="subscript"/>
              </w:rPr>
              <w:t>3)2</w:t>
            </w:r>
            <w:r>
              <w:rPr>
                <w:rFonts w:ascii="Georgia" w:hAnsi="Georgia"/>
                <w:szCs w:val="32"/>
              </w:rPr>
              <w:t>*6H</w:t>
            </w:r>
            <w:r>
              <w:rPr>
                <w:rFonts w:ascii="Georgia" w:hAnsi="Georgia"/>
                <w:szCs w:val="32"/>
                <w:vertAlign w:val="subscript"/>
              </w:rPr>
              <w:t>2</w:t>
            </w:r>
            <w:r w:rsidRPr="003C391C">
              <w:rPr>
                <w:rFonts w:ascii="Georgia" w:hAnsi="Georgia"/>
                <w:szCs w:val="32"/>
              </w:rPr>
              <w:t>O</w:t>
            </w:r>
          </w:p>
          <w:p w14:paraId="52301899" w14:textId="77777777" w:rsidR="00FB2766" w:rsidRPr="00EF6444" w:rsidRDefault="00FB2766" w:rsidP="00FB2766">
            <w:pPr>
              <w:pStyle w:val="ListParagraph"/>
              <w:numPr>
                <w:ilvl w:val="0"/>
                <w:numId w:val="1"/>
              </w:numPr>
              <w:spacing w:before="120" w:after="120"/>
              <w:rPr>
                <w:rFonts w:ascii="Georgia" w:hAnsi="Georgia"/>
                <w:szCs w:val="32"/>
              </w:rPr>
            </w:pPr>
            <w:r>
              <w:rPr>
                <w:rFonts w:ascii="Georgia" w:hAnsi="Georgia"/>
                <w:szCs w:val="32"/>
              </w:rPr>
              <w:t>C</w:t>
            </w:r>
            <w:r>
              <w:rPr>
                <w:rFonts w:ascii="Georgia" w:hAnsi="Georgia"/>
                <w:szCs w:val="32"/>
                <w:vertAlign w:val="subscript"/>
              </w:rPr>
              <w:t>2</w:t>
            </w:r>
            <w:r>
              <w:rPr>
                <w:rFonts w:ascii="Georgia" w:hAnsi="Georgia"/>
                <w:szCs w:val="32"/>
              </w:rPr>
              <w:t>H</w:t>
            </w:r>
            <w:r>
              <w:rPr>
                <w:rFonts w:ascii="Georgia" w:hAnsi="Georgia"/>
                <w:szCs w:val="32"/>
                <w:vertAlign w:val="subscript"/>
              </w:rPr>
              <w:t>5</w:t>
            </w:r>
            <w:r>
              <w:rPr>
                <w:rFonts w:ascii="Georgia" w:hAnsi="Georgia"/>
                <w:szCs w:val="32"/>
              </w:rPr>
              <w:t>NO</w:t>
            </w:r>
            <w:r>
              <w:rPr>
                <w:rFonts w:ascii="Georgia" w:hAnsi="Georgia"/>
                <w:szCs w:val="32"/>
                <w:vertAlign w:val="subscript"/>
              </w:rPr>
              <w:t>2</w:t>
            </w:r>
          </w:p>
          <w:p w14:paraId="1A2C8D6F" w14:textId="77777777" w:rsidR="00FB2766" w:rsidRDefault="00FB2766" w:rsidP="00FB2766">
            <w:pPr>
              <w:pStyle w:val="ListParagraph"/>
              <w:numPr>
                <w:ilvl w:val="0"/>
                <w:numId w:val="1"/>
              </w:numPr>
              <w:spacing w:before="120" w:after="120"/>
              <w:rPr>
                <w:rFonts w:ascii="Georgia" w:hAnsi="Georgia"/>
                <w:szCs w:val="32"/>
              </w:rPr>
            </w:pPr>
            <w:r>
              <w:rPr>
                <w:rFonts w:ascii="Georgia" w:hAnsi="Georgia"/>
                <w:szCs w:val="32"/>
              </w:rPr>
              <w:t>150 ml beakers</w:t>
            </w:r>
          </w:p>
          <w:p w14:paraId="481E059F" w14:textId="77777777" w:rsidR="007252AF" w:rsidRDefault="00FB2766" w:rsidP="00FB2766">
            <w:pPr>
              <w:pStyle w:val="Normal1"/>
              <w:numPr>
                <w:ilvl w:val="0"/>
                <w:numId w:val="1"/>
              </w:numPr>
              <w:spacing w:before="120" w:after="120"/>
              <w:rPr>
                <w:rFonts w:ascii="Georgia" w:hAnsi="Georgia"/>
                <w:color w:val="auto"/>
                <w:sz w:val="24"/>
                <w:szCs w:val="24"/>
              </w:rPr>
            </w:pPr>
            <w:r>
              <w:rPr>
                <w:rFonts w:ascii="Georgia" w:hAnsi="Georgia"/>
                <w:color w:val="auto"/>
                <w:sz w:val="24"/>
                <w:szCs w:val="24"/>
              </w:rPr>
              <w:t>Digital Scale</w:t>
            </w:r>
          </w:p>
          <w:p w14:paraId="702E1187" w14:textId="77777777" w:rsidR="00FB2766" w:rsidRDefault="00FB2766" w:rsidP="00FB2766">
            <w:pPr>
              <w:pStyle w:val="Normal1"/>
              <w:numPr>
                <w:ilvl w:val="0"/>
                <w:numId w:val="1"/>
              </w:numPr>
              <w:spacing w:before="120" w:after="120"/>
              <w:rPr>
                <w:rFonts w:ascii="Georgia" w:hAnsi="Georgia"/>
                <w:color w:val="auto"/>
                <w:sz w:val="24"/>
                <w:szCs w:val="24"/>
              </w:rPr>
            </w:pPr>
            <w:r>
              <w:rPr>
                <w:rFonts w:ascii="Georgia" w:hAnsi="Georgia"/>
                <w:color w:val="auto"/>
                <w:sz w:val="24"/>
                <w:szCs w:val="24"/>
              </w:rPr>
              <w:t>Weigh Papers</w:t>
            </w:r>
          </w:p>
          <w:p w14:paraId="75C833BF" w14:textId="695B5739" w:rsidR="00FB2766" w:rsidRPr="00584374" w:rsidRDefault="00FB2766" w:rsidP="00FB2766">
            <w:pPr>
              <w:pStyle w:val="Normal1"/>
              <w:numPr>
                <w:ilvl w:val="0"/>
                <w:numId w:val="1"/>
              </w:numPr>
              <w:spacing w:before="120" w:after="120"/>
              <w:rPr>
                <w:rFonts w:ascii="Georgia" w:hAnsi="Georgia"/>
                <w:color w:val="auto"/>
                <w:sz w:val="24"/>
                <w:szCs w:val="24"/>
              </w:rPr>
            </w:pPr>
          </w:p>
        </w:tc>
      </w:tr>
      <w:tr w:rsidR="007252AF" w:rsidRPr="00A46638" w14:paraId="40547DDC" w14:textId="77777777" w:rsidTr="006826CA">
        <w:tc>
          <w:tcPr>
            <w:tcW w:w="1820" w:type="dxa"/>
            <w:tcBorders>
              <w:bottom w:val="single" w:sz="4" w:space="0" w:color="000000"/>
            </w:tcBorders>
            <w:shd w:val="clear" w:color="auto" w:fill="C0C0C0"/>
          </w:tcPr>
          <w:p w14:paraId="796BBAC7" w14:textId="77777777" w:rsidR="007252AF" w:rsidRPr="00A46638" w:rsidRDefault="007252AF" w:rsidP="001C4046">
            <w:pPr>
              <w:pStyle w:val="Normal1"/>
              <w:spacing w:before="120" w:after="120"/>
              <w:rPr>
                <w:rFonts w:ascii="Georgia" w:hAnsi="Georgia"/>
                <w:sz w:val="24"/>
                <w:szCs w:val="24"/>
              </w:rPr>
            </w:pPr>
            <w:r w:rsidRPr="00A46638">
              <w:rPr>
                <w:rFonts w:ascii="Georgia" w:hAnsi="Georgia"/>
                <w:sz w:val="24"/>
                <w:szCs w:val="24"/>
              </w:rPr>
              <w:t>Prior Knowledge</w:t>
            </w:r>
          </w:p>
          <w:p w14:paraId="34E95CA1" w14:textId="77777777" w:rsidR="007252AF" w:rsidRPr="00A46638" w:rsidRDefault="007252AF" w:rsidP="001C4046">
            <w:pPr>
              <w:pStyle w:val="Normal1"/>
              <w:spacing w:before="120" w:after="120"/>
              <w:rPr>
                <w:rFonts w:ascii="Georgia" w:hAnsi="Georgia"/>
                <w:sz w:val="24"/>
                <w:szCs w:val="24"/>
              </w:rPr>
            </w:pPr>
          </w:p>
        </w:tc>
        <w:tc>
          <w:tcPr>
            <w:tcW w:w="8190" w:type="dxa"/>
            <w:tcBorders>
              <w:bottom w:val="single" w:sz="4" w:space="0" w:color="000000"/>
            </w:tcBorders>
          </w:tcPr>
          <w:p w14:paraId="002C58BA" w14:textId="14906CA1" w:rsidR="007252AF" w:rsidRPr="00A46638" w:rsidRDefault="007252AF" w:rsidP="00FB2766">
            <w:pPr>
              <w:pStyle w:val="Normal1"/>
              <w:spacing w:before="120" w:after="120"/>
              <w:rPr>
                <w:rFonts w:ascii="Georgia" w:hAnsi="Georgia"/>
                <w:color w:val="auto"/>
                <w:sz w:val="24"/>
                <w:szCs w:val="24"/>
              </w:rPr>
            </w:pPr>
            <w:r>
              <w:rPr>
                <w:rFonts w:ascii="Georgia" w:hAnsi="Georgia"/>
                <w:color w:val="auto"/>
                <w:sz w:val="24"/>
                <w:szCs w:val="24"/>
              </w:rPr>
              <w:t xml:space="preserve">In Lesson 1, students </w:t>
            </w:r>
            <w:r w:rsidR="00FB2766">
              <w:rPr>
                <w:rFonts w:ascii="Georgia" w:hAnsi="Georgia"/>
                <w:color w:val="auto"/>
                <w:sz w:val="24"/>
                <w:szCs w:val="24"/>
              </w:rPr>
              <w:t>calculated a derived chemical formula and related it to the reactants needed to create it. In this lesson they take those numbers and verify their validity.  Chemicals are measured and added to the 150 ml beaker.  After all of the dry chemicals are added, 15ml of dH</w:t>
            </w:r>
            <w:r w:rsidR="00FB2766">
              <w:rPr>
                <w:rFonts w:ascii="Georgia" w:hAnsi="Georgia"/>
                <w:color w:val="auto"/>
                <w:sz w:val="24"/>
                <w:szCs w:val="24"/>
                <w:vertAlign w:val="subscript"/>
              </w:rPr>
              <w:t>2</w:t>
            </w:r>
            <w:r w:rsidR="00FB2766">
              <w:rPr>
                <w:rFonts w:ascii="Georgia" w:hAnsi="Georgia"/>
                <w:color w:val="auto"/>
                <w:sz w:val="24"/>
                <w:szCs w:val="24"/>
              </w:rPr>
              <w:t>O are added to the mixture to create the solution.</w:t>
            </w:r>
          </w:p>
        </w:tc>
      </w:tr>
      <w:tr w:rsidR="007252AF" w:rsidRPr="00A46638" w14:paraId="6C68D6EC" w14:textId="77777777" w:rsidTr="006826CA">
        <w:trPr>
          <w:trHeight w:val="320"/>
        </w:trPr>
        <w:tc>
          <w:tcPr>
            <w:tcW w:w="10010" w:type="dxa"/>
            <w:gridSpan w:val="2"/>
            <w:shd w:val="clear" w:color="auto" w:fill="B8C7C1"/>
          </w:tcPr>
          <w:p w14:paraId="046D33CC" w14:textId="77777777" w:rsidR="007252AF" w:rsidRPr="00A46638" w:rsidRDefault="007252AF" w:rsidP="001C4046">
            <w:pPr>
              <w:pStyle w:val="Normal1"/>
              <w:spacing w:before="120" w:after="120"/>
              <w:jc w:val="center"/>
              <w:rPr>
                <w:rFonts w:ascii="Georgia" w:hAnsi="Georgia"/>
                <w:sz w:val="24"/>
                <w:szCs w:val="24"/>
              </w:rPr>
            </w:pPr>
            <w:r w:rsidRPr="00A46638">
              <w:rPr>
                <w:rFonts w:ascii="Georgia" w:hAnsi="Georgia"/>
                <w:sz w:val="24"/>
                <w:szCs w:val="24"/>
              </w:rPr>
              <w:t>Launch (10-15 minutes)</w:t>
            </w:r>
          </w:p>
        </w:tc>
      </w:tr>
      <w:tr w:rsidR="007252AF" w:rsidRPr="00A46638" w14:paraId="42D3A683" w14:textId="77777777" w:rsidTr="006826CA">
        <w:trPr>
          <w:trHeight w:val="320"/>
        </w:trPr>
        <w:tc>
          <w:tcPr>
            <w:tcW w:w="1820" w:type="dxa"/>
            <w:tcBorders>
              <w:bottom w:val="single" w:sz="4" w:space="0" w:color="000000"/>
            </w:tcBorders>
            <w:shd w:val="clear" w:color="auto" w:fill="C0C0C0"/>
          </w:tcPr>
          <w:p w14:paraId="0D0A1652" w14:textId="77777777" w:rsidR="007252AF" w:rsidRPr="00A46638" w:rsidRDefault="007252AF" w:rsidP="001C4046">
            <w:pPr>
              <w:pStyle w:val="Normal1"/>
              <w:spacing w:before="120" w:after="120"/>
              <w:rPr>
                <w:rFonts w:ascii="Georgia" w:hAnsi="Georgia"/>
                <w:sz w:val="24"/>
                <w:szCs w:val="24"/>
              </w:rPr>
            </w:pPr>
            <w:r w:rsidRPr="00A46638">
              <w:rPr>
                <w:rFonts w:ascii="Georgia" w:hAnsi="Georgia"/>
                <w:sz w:val="24"/>
                <w:szCs w:val="24"/>
              </w:rPr>
              <w:t xml:space="preserve">Engagement and </w:t>
            </w:r>
            <w:r w:rsidRPr="00801F7E">
              <w:rPr>
                <w:rFonts w:ascii="Georgia" w:hAnsi="Georgia"/>
              </w:rPr>
              <w:t>Communication</w:t>
            </w:r>
            <w:r w:rsidRPr="00A46638">
              <w:rPr>
                <w:rFonts w:ascii="Georgia" w:hAnsi="Georgia"/>
                <w:sz w:val="24"/>
                <w:szCs w:val="24"/>
              </w:rPr>
              <w:t xml:space="preserve"> of Student Expectations</w:t>
            </w:r>
          </w:p>
        </w:tc>
        <w:tc>
          <w:tcPr>
            <w:tcW w:w="8190" w:type="dxa"/>
            <w:tcBorders>
              <w:bottom w:val="single" w:sz="4" w:space="0" w:color="000000"/>
            </w:tcBorders>
          </w:tcPr>
          <w:p w14:paraId="5707018F" w14:textId="29B5437F" w:rsidR="007252AF" w:rsidRPr="00A46638" w:rsidRDefault="00561369" w:rsidP="003314DB">
            <w:pPr>
              <w:pStyle w:val="Normal1"/>
              <w:spacing w:before="120" w:after="120"/>
              <w:rPr>
                <w:rFonts w:ascii="Georgia" w:hAnsi="Georgia"/>
                <w:color w:val="auto"/>
                <w:sz w:val="24"/>
                <w:szCs w:val="24"/>
              </w:rPr>
            </w:pPr>
            <w:r>
              <w:rPr>
                <w:rFonts w:ascii="Georgia" w:hAnsi="Georgia"/>
                <w:color w:val="auto"/>
                <w:sz w:val="24"/>
                <w:szCs w:val="24"/>
              </w:rPr>
              <w:t>Students in their groups can discuss the calculation of the 1-1-1NMC with each other to determine the validity of their answers.  Then have each group put the mass of one of the reactants on the board.  Discuss the relevancy and accuracy of each measurement.  Discuss possible errors.</w:t>
            </w:r>
          </w:p>
        </w:tc>
      </w:tr>
      <w:tr w:rsidR="007252AF" w:rsidRPr="00A46638" w14:paraId="5BB394F6" w14:textId="77777777" w:rsidTr="006826CA">
        <w:trPr>
          <w:trHeight w:val="134"/>
        </w:trPr>
        <w:tc>
          <w:tcPr>
            <w:tcW w:w="10010" w:type="dxa"/>
            <w:gridSpan w:val="2"/>
            <w:shd w:val="clear" w:color="auto" w:fill="B8C7C1"/>
          </w:tcPr>
          <w:p w14:paraId="4CA7C814" w14:textId="77777777" w:rsidR="007252AF" w:rsidRPr="00A46638" w:rsidRDefault="007252AF" w:rsidP="001C4046">
            <w:pPr>
              <w:pStyle w:val="Normal1"/>
              <w:spacing w:before="120" w:after="120"/>
              <w:jc w:val="center"/>
              <w:rPr>
                <w:rFonts w:ascii="Georgia" w:hAnsi="Georgia"/>
                <w:sz w:val="24"/>
                <w:szCs w:val="24"/>
              </w:rPr>
            </w:pPr>
            <w:r w:rsidRPr="00A46638">
              <w:rPr>
                <w:rFonts w:ascii="Georgia" w:hAnsi="Georgia"/>
                <w:sz w:val="24"/>
                <w:szCs w:val="24"/>
              </w:rPr>
              <w:t>Explore (30 minutes)</w:t>
            </w:r>
          </w:p>
        </w:tc>
      </w:tr>
      <w:tr w:rsidR="007252AF" w:rsidRPr="00A46638" w14:paraId="0B5EF0B8" w14:textId="77777777" w:rsidTr="006826CA">
        <w:tc>
          <w:tcPr>
            <w:tcW w:w="1820" w:type="dxa"/>
            <w:shd w:val="clear" w:color="auto" w:fill="C0C0C0"/>
          </w:tcPr>
          <w:p w14:paraId="13667836" w14:textId="77777777" w:rsidR="007252AF" w:rsidRPr="00A46638" w:rsidRDefault="007252AF" w:rsidP="001C4046">
            <w:pPr>
              <w:pStyle w:val="Normal1"/>
              <w:spacing w:before="120" w:after="120"/>
              <w:rPr>
                <w:rFonts w:ascii="Georgia" w:hAnsi="Georgia"/>
                <w:sz w:val="24"/>
                <w:szCs w:val="24"/>
              </w:rPr>
            </w:pPr>
            <w:r w:rsidRPr="00A46638">
              <w:rPr>
                <w:rFonts w:ascii="Georgia" w:hAnsi="Georgia"/>
                <w:sz w:val="24"/>
                <w:szCs w:val="24"/>
              </w:rPr>
              <w:t>Procedure</w:t>
            </w:r>
          </w:p>
        </w:tc>
        <w:tc>
          <w:tcPr>
            <w:tcW w:w="8190" w:type="dxa"/>
          </w:tcPr>
          <w:p w14:paraId="5D1E7719" w14:textId="4A8FA19B" w:rsidR="007252AF" w:rsidRDefault="00561369" w:rsidP="00561369">
            <w:pPr>
              <w:pStyle w:val="Normal1"/>
              <w:numPr>
                <w:ilvl w:val="0"/>
                <w:numId w:val="7"/>
              </w:numPr>
              <w:tabs>
                <w:tab w:val="left" w:pos="1936"/>
              </w:tabs>
              <w:spacing w:before="120" w:after="120" w:line="240" w:lineRule="auto"/>
              <w:rPr>
                <w:rFonts w:ascii="Georgia" w:hAnsi="Georgia"/>
                <w:color w:val="auto"/>
                <w:sz w:val="24"/>
                <w:szCs w:val="24"/>
              </w:rPr>
            </w:pPr>
            <w:r>
              <w:rPr>
                <w:rFonts w:ascii="Georgia" w:hAnsi="Georgia"/>
                <w:color w:val="auto"/>
                <w:sz w:val="24"/>
                <w:szCs w:val="24"/>
              </w:rPr>
              <w:t>Each group needs a balance and weigh paper</w:t>
            </w:r>
            <w:r w:rsidR="003314DB">
              <w:rPr>
                <w:rFonts w:ascii="Georgia" w:hAnsi="Georgia"/>
                <w:color w:val="auto"/>
                <w:sz w:val="24"/>
                <w:szCs w:val="24"/>
              </w:rPr>
              <w:t xml:space="preserve">. </w:t>
            </w:r>
            <w:r>
              <w:rPr>
                <w:rFonts w:ascii="Georgia" w:hAnsi="Georgia"/>
                <w:color w:val="auto"/>
                <w:sz w:val="24"/>
                <w:szCs w:val="24"/>
              </w:rPr>
              <w:t xml:space="preserve">Discuss the rules about measuring the mass of a chemical and about cross contamination. </w:t>
            </w:r>
            <w:r w:rsidR="003314DB">
              <w:rPr>
                <w:rFonts w:ascii="Georgia" w:hAnsi="Georgia"/>
                <w:color w:val="auto"/>
                <w:sz w:val="24"/>
                <w:szCs w:val="24"/>
              </w:rPr>
              <w:t xml:space="preserve"> </w:t>
            </w:r>
          </w:p>
          <w:p w14:paraId="3F42D5CF" w14:textId="7EEE82FF" w:rsidR="003314DB" w:rsidRDefault="00561369" w:rsidP="00561369">
            <w:pPr>
              <w:pStyle w:val="Normal1"/>
              <w:numPr>
                <w:ilvl w:val="0"/>
                <w:numId w:val="7"/>
              </w:numPr>
              <w:tabs>
                <w:tab w:val="left" w:pos="1936"/>
              </w:tabs>
              <w:spacing w:before="120" w:after="120" w:line="240" w:lineRule="auto"/>
              <w:rPr>
                <w:rFonts w:ascii="Georgia" w:hAnsi="Georgia"/>
                <w:color w:val="auto"/>
                <w:sz w:val="24"/>
                <w:szCs w:val="24"/>
              </w:rPr>
            </w:pPr>
            <w:r>
              <w:rPr>
                <w:rFonts w:ascii="Georgia" w:hAnsi="Georgia"/>
                <w:color w:val="auto"/>
                <w:sz w:val="24"/>
                <w:szCs w:val="24"/>
              </w:rPr>
              <w:t>Each group will mass out a set of all five reactants and add them to the</w:t>
            </w:r>
            <w:r w:rsidR="00563AEA">
              <w:rPr>
                <w:rFonts w:ascii="Georgia" w:hAnsi="Georgia"/>
                <w:color w:val="auto"/>
                <w:sz w:val="24"/>
                <w:szCs w:val="24"/>
              </w:rPr>
              <w:t xml:space="preserve"> labeled</w:t>
            </w:r>
            <w:r>
              <w:rPr>
                <w:rFonts w:ascii="Georgia" w:hAnsi="Georgia"/>
                <w:color w:val="auto"/>
                <w:sz w:val="24"/>
                <w:szCs w:val="24"/>
              </w:rPr>
              <w:t xml:space="preserve"> 15</w:t>
            </w:r>
            <w:r w:rsidR="00563AEA">
              <w:rPr>
                <w:rFonts w:ascii="Georgia" w:hAnsi="Georgia"/>
                <w:color w:val="auto"/>
                <w:sz w:val="24"/>
                <w:szCs w:val="24"/>
              </w:rPr>
              <w:t>0</w:t>
            </w:r>
            <w:r>
              <w:rPr>
                <w:rFonts w:ascii="Georgia" w:hAnsi="Georgia"/>
                <w:color w:val="auto"/>
                <w:sz w:val="24"/>
                <w:szCs w:val="24"/>
              </w:rPr>
              <w:t>ml bleaker</w:t>
            </w:r>
            <w:r w:rsidR="003314DB">
              <w:rPr>
                <w:rFonts w:ascii="Georgia" w:hAnsi="Georgia"/>
                <w:color w:val="auto"/>
                <w:sz w:val="24"/>
                <w:szCs w:val="24"/>
              </w:rPr>
              <w:t>.</w:t>
            </w:r>
          </w:p>
          <w:p w14:paraId="74CBDEDC" w14:textId="196331CF" w:rsidR="007252AF" w:rsidRDefault="00561369" w:rsidP="00561369">
            <w:pPr>
              <w:pStyle w:val="Normal1"/>
              <w:numPr>
                <w:ilvl w:val="0"/>
                <w:numId w:val="7"/>
              </w:numPr>
              <w:tabs>
                <w:tab w:val="left" w:pos="1936"/>
              </w:tabs>
              <w:spacing w:before="120" w:after="120" w:line="240" w:lineRule="auto"/>
              <w:rPr>
                <w:rFonts w:ascii="Georgia" w:hAnsi="Georgia"/>
                <w:color w:val="auto"/>
                <w:sz w:val="24"/>
                <w:szCs w:val="24"/>
              </w:rPr>
            </w:pPr>
            <w:r>
              <w:rPr>
                <w:rFonts w:ascii="Georgia" w:hAnsi="Georgia"/>
                <w:color w:val="auto"/>
                <w:sz w:val="24"/>
                <w:szCs w:val="24"/>
              </w:rPr>
              <w:t>After adding the reactants, have students add 15 ml of d H</w:t>
            </w:r>
            <w:r>
              <w:rPr>
                <w:rFonts w:ascii="Georgia" w:hAnsi="Georgia"/>
                <w:color w:val="auto"/>
                <w:sz w:val="24"/>
                <w:szCs w:val="24"/>
                <w:vertAlign w:val="subscript"/>
              </w:rPr>
              <w:t>2</w:t>
            </w:r>
            <w:r>
              <w:rPr>
                <w:rFonts w:ascii="Georgia" w:hAnsi="Georgia"/>
                <w:color w:val="auto"/>
                <w:sz w:val="24"/>
                <w:szCs w:val="24"/>
              </w:rPr>
              <w:t>O to the mixture and stir.</w:t>
            </w:r>
          </w:p>
          <w:p w14:paraId="66F031EC" w14:textId="77777777" w:rsidR="000A3D79" w:rsidRDefault="000A3D79" w:rsidP="000A3D79">
            <w:pPr>
              <w:pStyle w:val="Normal1"/>
              <w:numPr>
                <w:ilvl w:val="0"/>
                <w:numId w:val="7"/>
              </w:numPr>
              <w:tabs>
                <w:tab w:val="left" w:pos="1936"/>
              </w:tabs>
              <w:spacing w:before="120" w:after="120" w:line="240" w:lineRule="auto"/>
              <w:rPr>
                <w:rFonts w:ascii="Georgia" w:hAnsi="Georgia"/>
                <w:color w:val="auto"/>
                <w:sz w:val="24"/>
                <w:szCs w:val="24"/>
              </w:rPr>
            </w:pPr>
            <w:r>
              <w:rPr>
                <w:rFonts w:ascii="Georgia" w:hAnsi="Georgia"/>
                <w:color w:val="auto"/>
                <w:sz w:val="24"/>
                <w:szCs w:val="24"/>
              </w:rPr>
              <w:t>Use the Ultrasonic Stirrer to finish mixing the chemical.</w:t>
            </w:r>
          </w:p>
          <w:p w14:paraId="6E6A9EE7" w14:textId="0763C402" w:rsidR="007252AF" w:rsidRPr="000A3D79" w:rsidRDefault="000A3D79" w:rsidP="000A3D79">
            <w:pPr>
              <w:pStyle w:val="Normal1"/>
              <w:numPr>
                <w:ilvl w:val="0"/>
                <w:numId w:val="7"/>
              </w:numPr>
              <w:tabs>
                <w:tab w:val="left" w:pos="1936"/>
              </w:tabs>
              <w:spacing w:before="120" w:after="120" w:line="240" w:lineRule="auto"/>
              <w:rPr>
                <w:rFonts w:ascii="Georgia" w:hAnsi="Georgia"/>
                <w:color w:val="auto"/>
                <w:sz w:val="24"/>
                <w:szCs w:val="24"/>
              </w:rPr>
            </w:pPr>
            <w:r>
              <w:rPr>
                <w:rFonts w:ascii="Georgia" w:hAnsi="Georgia"/>
                <w:color w:val="auto"/>
                <w:sz w:val="24"/>
                <w:szCs w:val="24"/>
              </w:rPr>
              <w:t>Place solution in oven a</w:t>
            </w:r>
            <w:r w:rsidR="00563AEA">
              <w:rPr>
                <w:rFonts w:ascii="Georgia" w:hAnsi="Georgia"/>
                <w:color w:val="auto"/>
                <w:sz w:val="24"/>
                <w:szCs w:val="24"/>
              </w:rPr>
              <w:t>t</w:t>
            </w:r>
            <w:r>
              <w:rPr>
                <w:rFonts w:ascii="Georgia" w:hAnsi="Georgia"/>
                <w:color w:val="auto"/>
                <w:sz w:val="24"/>
                <w:szCs w:val="24"/>
              </w:rPr>
              <w:t xml:space="preserve"> 50</w:t>
            </w:r>
            <w:r>
              <w:rPr>
                <w:rFonts w:ascii="Georgia" w:hAnsi="Georgia"/>
                <w:color w:val="auto"/>
                <w:sz w:val="24"/>
                <w:szCs w:val="24"/>
                <w:vertAlign w:val="superscript"/>
              </w:rPr>
              <w:t>0</w:t>
            </w:r>
            <w:r>
              <w:rPr>
                <w:rFonts w:ascii="Georgia" w:hAnsi="Georgia"/>
                <w:color w:val="auto"/>
                <w:sz w:val="24"/>
                <w:szCs w:val="24"/>
              </w:rPr>
              <w:t xml:space="preserve">C overnight. </w:t>
            </w:r>
            <w:r w:rsidR="007252AF" w:rsidRPr="000A3D79">
              <w:rPr>
                <w:rFonts w:ascii="Georgia" w:hAnsi="Georgia"/>
                <w:color w:val="auto"/>
                <w:sz w:val="24"/>
                <w:szCs w:val="24"/>
              </w:rPr>
              <w:t xml:space="preserve"> </w:t>
            </w:r>
          </w:p>
        </w:tc>
      </w:tr>
      <w:tr w:rsidR="007252AF" w:rsidRPr="00A46638" w14:paraId="4A110648" w14:textId="77777777" w:rsidTr="006826CA">
        <w:tc>
          <w:tcPr>
            <w:tcW w:w="1820" w:type="dxa"/>
            <w:tcBorders>
              <w:bottom w:val="single" w:sz="4" w:space="0" w:color="000000"/>
            </w:tcBorders>
            <w:shd w:val="clear" w:color="auto" w:fill="C0C0C0"/>
          </w:tcPr>
          <w:p w14:paraId="54456C6E" w14:textId="77777777" w:rsidR="007252AF" w:rsidRPr="00A46638" w:rsidRDefault="007252AF" w:rsidP="001C4046">
            <w:pPr>
              <w:pStyle w:val="Normal1"/>
              <w:spacing w:before="120" w:after="120"/>
              <w:rPr>
                <w:rFonts w:ascii="Georgia" w:hAnsi="Georgia"/>
                <w:sz w:val="24"/>
                <w:szCs w:val="24"/>
              </w:rPr>
            </w:pPr>
            <w:r w:rsidRPr="00A46638">
              <w:rPr>
                <w:rFonts w:ascii="Georgia" w:hAnsi="Georgia"/>
                <w:sz w:val="24"/>
                <w:szCs w:val="24"/>
              </w:rPr>
              <w:lastRenderedPageBreak/>
              <w:t>Questions</w:t>
            </w:r>
          </w:p>
        </w:tc>
        <w:tc>
          <w:tcPr>
            <w:tcW w:w="8190" w:type="dxa"/>
            <w:tcBorders>
              <w:bottom w:val="single" w:sz="4" w:space="0" w:color="000000"/>
            </w:tcBorders>
          </w:tcPr>
          <w:p w14:paraId="065D8A89" w14:textId="77777777" w:rsidR="007252AF" w:rsidRPr="000F355A" w:rsidRDefault="007252AF" w:rsidP="001C4046">
            <w:pPr>
              <w:pStyle w:val="Normal1"/>
              <w:spacing w:before="120" w:after="120"/>
              <w:rPr>
                <w:rFonts w:ascii="Georgia" w:hAnsi="Georgia"/>
                <w:b/>
                <w:color w:val="auto"/>
                <w:sz w:val="24"/>
                <w:szCs w:val="24"/>
              </w:rPr>
            </w:pPr>
            <w:r w:rsidRPr="000F355A">
              <w:rPr>
                <w:rFonts w:ascii="Georgia" w:hAnsi="Georgia"/>
                <w:b/>
                <w:color w:val="auto"/>
                <w:sz w:val="24"/>
                <w:szCs w:val="24"/>
              </w:rPr>
              <w:t>Driving Question:</w:t>
            </w:r>
          </w:p>
          <w:p w14:paraId="4D9863B0" w14:textId="38052875" w:rsidR="007252AF" w:rsidRDefault="00FC728C" w:rsidP="001C4046">
            <w:pPr>
              <w:pStyle w:val="Normal1"/>
              <w:spacing w:before="120" w:after="120"/>
              <w:rPr>
                <w:rFonts w:ascii="Georgia" w:hAnsi="Georgia"/>
                <w:color w:val="auto"/>
                <w:sz w:val="24"/>
                <w:szCs w:val="24"/>
              </w:rPr>
            </w:pPr>
            <w:r>
              <w:rPr>
                <w:rFonts w:ascii="Georgia" w:hAnsi="Georgia"/>
                <w:color w:val="auto"/>
                <w:sz w:val="24"/>
                <w:szCs w:val="24"/>
              </w:rPr>
              <w:t>How did the reactants change when placed in the beaker</w:t>
            </w:r>
            <w:r w:rsidR="00E11418">
              <w:rPr>
                <w:rFonts w:ascii="Georgia" w:hAnsi="Georgia"/>
                <w:color w:val="auto"/>
                <w:sz w:val="24"/>
                <w:szCs w:val="24"/>
              </w:rPr>
              <w:t>?</w:t>
            </w:r>
          </w:p>
          <w:p w14:paraId="38EDE373" w14:textId="7346D83A" w:rsidR="00FC728C" w:rsidRDefault="00FC728C" w:rsidP="001C4046">
            <w:pPr>
              <w:pStyle w:val="Normal1"/>
              <w:spacing w:before="120" w:after="120"/>
              <w:rPr>
                <w:rFonts w:ascii="Georgia" w:hAnsi="Georgia"/>
                <w:color w:val="auto"/>
                <w:sz w:val="24"/>
                <w:szCs w:val="24"/>
              </w:rPr>
            </w:pPr>
            <w:r>
              <w:rPr>
                <w:rFonts w:ascii="Georgia" w:hAnsi="Georgia"/>
                <w:color w:val="auto"/>
                <w:sz w:val="24"/>
                <w:szCs w:val="24"/>
              </w:rPr>
              <w:t>How did the reactants change when water was added to the beaker?</w:t>
            </w:r>
          </w:p>
          <w:p w14:paraId="7FE22C1E" w14:textId="0FF47046" w:rsidR="00FC728C" w:rsidRDefault="00FC728C" w:rsidP="001C4046">
            <w:pPr>
              <w:pStyle w:val="Normal1"/>
              <w:spacing w:before="120" w:after="120"/>
              <w:rPr>
                <w:rFonts w:ascii="Georgia" w:hAnsi="Georgia"/>
                <w:color w:val="auto"/>
                <w:sz w:val="24"/>
                <w:szCs w:val="24"/>
              </w:rPr>
            </w:pPr>
            <w:r>
              <w:rPr>
                <w:rFonts w:ascii="Georgia" w:hAnsi="Georgia"/>
                <w:color w:val="auto"/>
                <w:sz w:val="24"/>
                <w:szCs w:val="24"/>
              </w:rPr>
              <w:t xml:space="preserve">Why did the </w:t>
            </w:r>
            <w:r w:rsidR="00FA7FFC">
              <w:rPr>
                <w:rFonts w:ascii="Georgia" w:hAnsi="Georgia"/>
                <w:color w:val="auto"/>
                <w:sz w:val="24"/>
                <w:szCs w:val="24"/>
              </w:rPr>
              <w:t>ultrasonic stirrer dissolve the solution?</w:t>
            </w:r>
          </w:p>
          <w:p w14:paraId="2F83EC25" w14:textId="39920F1A" w:rsidR="00FA7FFC" w:rsidRDefault="00FA7FFC" w:rsidP="001C4046">
            <w:pPr>
              <w:pStyle w:val="Normal1"/>
              <w:spacing w:before="120" w:after="120"/>
              <w:rPr>
                <w:rFonts w:ascii="Georgia" w:hAnsi="Georgia"/>
                <w:color w:val="auto"/>
                <w:sz w:val="24"/>
                <w:szCs w:val="24"/>
              </w:rPr>
            </w:pPr>
            <w:r>
              <w:rPr>
                <w:rFonts w:ascii="Georgia" w:hAnsi="Georgia"/>
                <w:color w:val="auto"/>
                <w:sz w:val="24"/>
                <w:szCs w:val="24"/>
              </w:rPr>
              <w:t>Why do we want to dry the solution overnight? (think products and reactants)</w:t>
            </w:r>
          </w:p>
          <w:p w14:paraId="6A35406F" w14:textId="77777777" w:rsidR="007252AF" w:rsidRPr="000F355A" w:rsidRDefault="007252AF" w:rsidP="001C4046">
            <w:pPr>
              <w:pStyle w:val="Normal1"/>
              <w:spacing w:before="120" w:after="120"/>
              <w:rPr>
                <w:rFonts w:ascii="Georgia" w:hAnsi="Georgia"/>
                <w:b/>
                <w:color w:val="auto"/>
                <w:sz w:val="24"/>
                <w:szCs w:val="24"/>
              </w:rPr>
            </w:pPr>
            <w:r w:rsidRPr="000F355A">
              <w:rPr>
                <w:rFonts w:ascii="Georgia" w:hAnsi="Georgia"/>
                <w:b/>
                <w:color w:val="auto"/>
                <w:sz w:val="24"/>
                <w:szCs w:val="24"/>
              </w:rPr>
              <w:t>Probing Questions:</w:t>
            </w:r>
          </w:p>
          <w:p w14:paraId="2BEF3FC8" w14:textId="6A16714F" w:rsidR="00FA7FFC" w:rsidRDefault="00FA7FFC" w:rsidP="00FA7FFC">
            <w:pPr>
              <w:pStyle w:val="Normal1"/>
              <w:spacing w:before="120" w:after="120"/>
              <w:rPr>
                <w:rFonts w:ascii="Georgia" w:hAnsi="Georgia"/>
                <w:color w:val="auto"/>
                <w:sz w:val="24"/>
                <w:szCs w:val="24"/>
              </w:rPr>
            </w:pPr>
            <w:r>
              <w:rPr>
                <w:rFonts w:ascii="Georgia" w:hAnsi="Georgia"/>
                <w:color w:val="auto"/>
                <w:sz w:val="24"/>
                <w:szCs w:val="24"/>
              </w:rPr>
              <w:t>Why do we want to dry the solution overnight? (think products and reactants)</w:t>
            </w:r>
          </w:p>
          <w:p w14:paraId="30A521DE" w14:textId="52268CAA" w:rsidR="007252AF" w:rsidRPr="00A46638" w:rsidRDefault="007252AF" w:rsidP="00FA7FFC">
            <w:pPr>
              <w:pStyle w:val="Normal1"/>
              <w:spacing w:before="120" w:after="120"/>
              <w:rPr>
                <w:rFonts w:ascii="Georgia" w:hAnsi="Georgia"/>
                <w:color w:val="auto"/>
                <w:sz w:val="24"/>
                <w:szCs w:val="24"/>
              </w:rPr>
            </w:pPr>
          </w:p>
        </w:tc>
      </w:tr>
      <w:tr w:rsidR="007252AF" w:rsidRPr="00A46638" w14:paraId="29FA5BF6" w14:textId="77777777" w:rsidTr="006826CA">
        <w:trPr>
          <w:trHeight w:val="220"/>
        </w:trPr>
        <w:tc>
          <w:tcPr>
            <w:tcW w:w="10010" w:type="dxa"/>
            <w:gridSpan w:val="2"/>
            <w:shd w:val="clear" w:color="auto" w:fill="B8C7C1"/>
          </w:tcPr>
          <w:p w14:paraId="0A2AE0AF" w14:textId="77777777" w:rsidR="007252AF" w:rsidRPr="00A46638" w:rsidRDefault="007252AF" w:rsidP="001C4046">
            <w:pPr>
              <w:pStyle w:val="Normal1"/>
              <w:spacing w:before="120" w:after="120"/>
              <w:jc w:val="center"/>
              <w:rPr>
                <w:rFonts w:ascii="Georgia" w:hAnsi="Georgia"/>
                <w:sz w:val="24"/>
                <w:szCs w:val="24"/>
              </w:rPr>
            </w:pPr>
            <w:r w:rsidRPr="00A46638">
              <w:rPr>
                <w:rFonts w:ascii="Georgia" w:hAnsi="Georgia"/>
                <w:sz w:val="24"/>
                <w:szCs w:val="24"/>
              </w:rPr>
              <w:t>Summarize (10 minutes)</w:t>
            </w:r>
          </w:p>
        </w:tc>
      </w:tr>
      <w:tr w:rsidR="007252AF" w:rsidRPr="00A46638" w14:paraId="7DFED86B" w14:textId="77777777" w:rsidTr="006826CA">
        <w:tc>
          <w:tcPr>
            <w:tcW w:w="1820" w:type="dxa"/>
            <w:shd w:val="clear" w:color="auto" w:fill="C0C0C0"/>
          </w:tcPr>
          <w:p w14:paraId="04A6C3AA" w14:textId="77777777" w:rsidR="007252AF" w:rsidRPr="00A46638" w:rsidRDefault="007252AF" w:rsidP="001C4046">
            <w:pPr>
              <w:pStyle w:val="Normal1"/>
              <w:spacing w:before="120" w:after="120"/>
              <w:jc w:val="center"/>
              <w:rPr>
                <w:rFonts w:ascii="Georgia" w:hAnsi="Georgia"/>
                <w:sz w:val="24"/>
                <w:szCs w:val="24"/>
              </w:rPr>
            </w:pPr>
            <w:r w:rsidRPr="00A46638">
              <w:rPr>
                <w:rFonts w:ascii="Georgia" w:hAnsi="Georgia"/>
                <w:sz w:val="24"/>
                <w:szCs w:val="24"/>
              </w:rPr>
              <w:t>Communicate</w:t>
            </w:r>
          </w:p>
        </w:tc>
        <w:tc>
          <w:tcPr>
            <w:tcW w:w="8190" w:type="dxa"/>
          </w:tcPr>
          <w:p w14:paraId="65BC6A36" w14:textId="77777777" w:rsidR="00FA7FFC" w:rsidRDefault="00FA7FFC" w:rsidP="00D70FA1">
            <w:pPr>
              <w:pStyle w:val="Normal1"/>
              <w:spacing w:before="120" w:after="120"/>
              <w:rPr>
                <w:rFonts w:ascii="Georgia" w:hAnsi="Georgia"/>
                <w:sz w:val="24"/>
                <w:szCs w:val="24"/>
              </w:rPr>
            </w:pPr>
            <w:r>
              <w:rPr>
                <w:rFonts w:ascii="Georgia" w:hAnsi="Georgia"/>
                <w:sz w:val="24"/>
                <w:szCs w:val="24"/>
              </w:rPr>
              <w:t>What were the biggest challenges of preparing the reaction?</w:t>
            </w:r>
          </w:p>
          <w:p w14:paraId="0C07ECAE" w14:textId="77777777" w:rsidR="007252AF" w:rsidRDefault="00FA7FFC" w:rsidP="00D70FA1">
            <w:pPr>
              <w:pStyle w:val="Normal1"/>
              <w:spacing w:before="120" w:after="120"/>
              <w:rPr>
                <w:rFonts w:ascii="Georgia" w:hAnsi="Georgia"/>
                <w:sz w:val="24"/>
                <w:szCs w:val="24"/>
              </w:rPr>
            </w:pPr>
            <w:r>
              <w:rPr>
                <w:rFonts w:ascii="Georgia" w:hAnsi="Georgia"/>
                <w:sz w:val="24"/>
                <w:szCs w:val="24"/>
              </w:rPr>
              <w:t>Do the actions we took today support the concept of a chemical reaction or physical change?</w:t>
            </w:r>
            <w:r w:rsidR="007252AF">
              <w:rPr>
                <w:rFonts w:ascii="Georgia" w:hAnsi="Georgia"/>
                <w:sz w:val="24"/>
                <w:szCs w:val="24"/>
              </w:rPr>
              <w:t xml:space="preserve"> </w:t>
            </w:r>
          </w:p>
          <w:p w14:paraId="72168EC5" w14:textId="77777777" w:rsidR="00FA7FFC" w:rsidRDefault="00FA7FFC" w:rsidP="00D70FA1">
            <w:pPr>
              <w:pStyle w:val="Normal1"/>
              <w:spacing w:before="120" w:after="120"/>
              <w:rPr>
                <w:rFonts w:ascii="Georgia" w:hAnsi="Georgia"/>
                <w:sz w:val="24"/>
                <w:szCs w:val="24"/>
              </w:rPr>
            </w:pPr>
            <w:r>
              <w:rPr>
                <w:rFonts w:ascii="Georgia" w:hAnsi="Georgia"/>
                <w:sz w:val="24"/>
                <w:szCs w:val="24"/>
              </w:rPr>
              <w:t>Did it appear that all of the reactants combined, or were there leftovers?</w:t>
            </w:r>
          </w:p>
          <w:p w14:paraId="21D4DBBE" w14:textId="67D93008" w:rsidR="00FA7FFC" w:rsidRPr="00A46638" w:rsidRDefault="00FA7FFC" w:rsidP="00D70FA1">
            <w:pPr>
              <w:pStyle w:val="Normal1"/>
              <w:spacing w:before="120" w:after="120"/>
              <w:rPr>
                <w:rFonts w:ascii="Georgia" w:hAnsi="Georgia"/>
                <w:sz w:val="24"/>
                <w:szCs w:val="24"/>
              </w:rPr>
            </w:pPr>
            <w:r>
              <w:rPr>
                <w:rFonts w:ascii="Georgia" w:hAnsi="Georgia"/>
                <w:sz w:val="24"/>
                <w:szCs w:val="24"/>
              </w:rPr>
              <w:t>What parts of the lab support the laws of constant composition, what parts appear to violate that?</w:t>
            </w:r>
          </w:p>
        </w:tc>
      </w:tr>
      <w:tr w:rsidR="007252AF" w:rsidRPr="00A46638" w14:paraId="4D61E726" w14:textId="77777777" w:rsidTr="006826CA">
        <w:tc>
          <w:tcPr>
            <w:tcW w:w="1820" w:type="dxa"/>
            <w:shd w:val="clear" w:color="auto" w:fill="C0C0C0"/>
          </w:tcPr>
          <w:p w14:paraId="34C17D41" w14:textId="77777777" w:rsidR="007252AF" w:rsidRPr="00A46638" w:rsidRDefault="007252AF" w:rsidP="001C4046">
            <w:pPr>
              <w:pStyle w:val="Normal1"/>
              <w:spacing w:before="120" w:after="120"/>
              <w:jc w:val="center"/>
              <w:rPr>
                <w:rFonts w:ascii="Georgia" w:hAnsi="Georgia"/>
                <w:sz w:val="24"/>
                <w:szCs w:val="24"/>
              </w:rPr>
            </w:pPr>
            <w:r w:rsidRPr="00A46638">
              <w:rPr>
                <w:rFonts w:ascii="Georgia" w:hAnsi="Georgia"/>
                <w:sz w:val="24"/>
                <w:szCs w:val="24"/>
              </w:rPr>
              <w:t>Terminology and Concepts to Solidify</w:t>
            </w:r>
          </w:p>
        </w:tc>
        <w:tc>
          <w:tcPr>
            <w:tcW w:w="8190" w:type="dxa"/>
          </w:tcPr>
          <w:p w14:paraId="2FE849E5" w14:textId="77777777" w:rsidR="007252AF" w:rsidRDefault="00FA7FFC" w:rsidP="001C4046">
            <w:pPr>
              <w:pStyle w:val="Normal1"/>
              <w:spacing w:before="120" w:after="120"/>
              <w:rPr>
                <w:rFonts w:ascii="Georgia" w:hAnsi="Georgia" w:cs="Arial"/>
                <w:color w:val="222222"/>
                <w:sz w:val="24"/>
                <w:szCs w:val="24"/>
                <w:shd w:val="clear" w:color="auto" w:fill="FFFFFF"/>
              </w:rPr>
            </w:pPr>
            <w:r>
              <w:rPr>
                <w:rFonts w:ascii="Georgia" w:hAnsi="Georgia"/>
                <w:b/>
                <w:sz w:val="24"/>
                <w:szCs w:val="24"/>
              </w:rPr>
              <w:t>Ultrasonic-</w:t>
            </w:r>
            <w:r>
              <w:rPr>
                <w:rFonts w:ascii="Arial" w:hAnsi="Arial" w:cs="Arial"/>
                <w:color w:val="222222"/>
                <w:shd w:val="clear" w:color="auto" w:fill="FFFFFF"/>
              </w:rPr>
              <w:t xml:space="preserve"> </w:t>
            </w:r>
            <w:r w:rsidRPr="00FA7FFC">
              <w:rPr>
                <w:rFonts w:ascii="Georgia" w:hAnsi="Georgia" w:cs="Arial"/>
                <w:color w:val="222222"/>
                <w:sz w:val="24"/>
                <w:szCs w:val="24"/>
                <w:shd w:val="clear" w:color="auto" w:fill="FFFFFF"/>
              </w:rPr>
              <w:t>of or involving sound waves with a frequency above the upper limit of human hearing.</w:t>
            </w:r>
          </w:p>
          <w:p w14:paraId="2F182C22" w14:textId="1AB30896" w:rsidR="00FA7FFC" w:rsidRPr="00A46638" w:rsidRDefault="00FA7FFC" w:rsidP="001C4046">
            <w:pPr>
              <w:pStyle w:val="Normal1"/>
              <w:spacing w:before="120" w:after="120"/>
              <w:rPr>
                <w:rFonts w:ascii="Georgia" w:hAnsi="Georgia"/>
                <w:b/>
                <w:sz w:val="24"/>
                <w:szCs w:val="24"/>
              </w:rPr>
            </w:pPr>
          </w:p>
        </w:tc>
      </w:tr>
      <w:tr w:rsidR="007252AF" w:rsidRPr="00A46638" w14:paraId="438AB77F" w14:textId="77777777" w:rsidTr="006826CA">
        <w:tc>
          <w:tcPr>
            <w:tcW w:w="1820" w:type="dxa"/>
            <w:shd w:val="clear" w:color="auto" w:fill="C0C0C0"/>
          </w:tcPr>
          <w:p w14:paraId="3FED6BA1" w14:textId="77777777" w:rsidR="007252AF" w:rsidRPr="00A46638" w:rsidRDefault="007252AF" w:rsidP="001C4046">
            <w:pPr>
              <w:pStyle w:val="Normal1"/>
              <w:spacing w:before="120" w:after="120"/>
              <w:jc w:val="center"/>
              <w:rPr>
                <w:rFonts w:ascii="Georgia" w:hAnsi="Georgia"/>
                <w:sz w:val="24"/>
                <w:szCs w:val="24"/>
              </w:rPr>
            </w:pPr>
            <w:r w:rsidRPr="00A46638">
              <w:rPr>
                <w:rFonts w:ascii="Georgia" w:hAnsi="Georgia"/>
                <w:sz w:val="24"/>
                <w:szCs w:val="24"/>
              </w:rPr>
              <w:t>Connection to Big Ideas (</w:t>
            </w:r>
            <w:r>
              <w:rPr>
                <w:rFonts w:ascii="Georgia" w:hAnsi="Georgia"/>
                <w:sz w:val="24"/>
                <w:szCs w:val="24"/>
              </w:rPr>
              <w:t>DCI</w:t>
            </w:r>
            <w:r w:rsidRPr="00A46638">
              <w:rPr>
                <w:rFonts w:ascii="Georgia" w:hAnsi="Georgia"/>
                <w:sz w:val="24"/>
                <w:szCs w:val="24"/>
              </w:rPr>
              <w:t>)</w:t>
            </w:r>
          </w:p>
        </w:tc>
        <w:tc>
          <w:tcPr>
            <w:tcW w:w="8190" w:type="dxa"/>
          </w:tcPr>
          <w:p w14:paraId="1246DCA1" w14:textId="0B5E3E31" w:rsidR="007252AF" w:rsidRPr="00A46638" w:rsidRDefault="00FA7FFC" w:rsidP="001C4046">
            <w:pPr>
              <w:pStyle w:val="Normal1"/>
              <w:spacing w:before="120" w:after="120"/>
              <w:rPr>
                <w:rFonts w:ascii="Georgia" w:hAnsi="Georgia"/>
                <w:sz w:val="24"/>
                <w:szCs w:val="24"/>
              </w:rPr>
            </w:pPr>
            <w:r>
              <w:rPr>
                <w:rFonts w:ascii="Georgia" w:hAnsi="Georgia"/>
                <w:sz w:val="24"/>
                <w:szCs w:val="24"/>
              </w:rPr>
              <w:t>The law of constant composition says there are definite ratios in which elements combine to make compounds.  We can structure specific compounds according to a recipe when we use properties of compounds in inorganic chemistry</w:t>
            </w:r>
          </w:p>
        </w:tc>
      </w:tr>
      <w:tr w:rsidR="007252AF" w:rsidRPr="00A46638" w14:paraId="4D3857A7" w14:textId="77777777" w:rsidTr="006826CA">
        <w:tc>
          <w:tcPr>
            <w:tcW w:w="1820" w:type="dxa"/>
            <w:shd w:val="clear" w:color="auto" w:fill="C0C0C0"/>
          </w:tcPr>
          <w:p w14:paraId="3BAE6704" w14:textId="77777777" w:rsidR="007252AF" w:rsidRPr="00A46638" w:rsidRDefault="007252AF" w:rsidP="001C4046">
            <w:pPr>
              <w:pStyle w:val="Normal1"/>
              <w:spacing w:before="120" w:after="120"/>
              <w:jc w:val="center"/>
              <w:rPr>
                <w:rFonts w:ascii="Georgia" w:hAnsi="Georgia"/>
                <w:sz w:val="24"/>
                <w:szCs w:val="24"/>
              </w:rPr>
            </w:pPr>
            <w:r w:rsidRPr="00A46638">
              <w:rPr>
                <w:rFonts w:ascii="Georgia" w:hAnsi="Georgia"/>
                <w:sz w:val="24"/>
                <w:szCs w:val="24"/>
              </w:rPr>
              <w:t>Follow</w:t>
            </w:r>
          </w:p>
          <w:p w14:paraId="2CB2E32A" w14:textId="77777777" w:rsidR="007252AF" w:rsidRPr="00A46638" w:rsidRDefault="007252AF" w:rsidP="001C4046">
            <w:pPr>
              <w:pStyle w:val="Normal1"/>
              <w:spacing w:before="120" w:after="120"/>
              <w:jc w:val="center"/>
              <w:rPr>
                <w:rFonts w:ascii="Georgia" w:hAnsi="Georgia"/>
                <w:sz w:val="24"/>
                <w:szCs w:val="24"/>
              </w:rPr>
            </w:pPr>
            <w:r w:rsidRPr="00A46638">
              <w:rPr>
                <w:rFonts w:ascii="Georgia" w:hAnsi="Georgia"/>
                <w:sz w:val="24"/>
                <w:szCs w:val="24"/>
              </w:rPr>
              <w:t>Up/Practice</w:t>
            </w:r>
          </w:p>
        </w:tc>
        <w:tc>
          <w:tcPr>
            <w:tcW w:w="8190" w:type="dxa"/>
          </w:tcPr>
          <w:p w14:paraId="65C18C83" w14:textId="234409B7" w:rsidR="007252AF" w:rsidRPr="00A46638" w:rsidRDefault="007E6896" w:rsidP="001C4046">
            <w:pPr>
              <w:pStyle w:val="Normal1"/>
              <w:spacing w:before="120" w:after="120"/>
              <w:rPr>
                <w:rFonts w:ascii="Georgia" w:hAnsi="Georgia"/>
                <w:sz w:val="24"/>
                <w:szCs w:val="24"/>
              </w:rPr>
            </w:pPr>
            <w:r>
              <w:rPr>
                <w:rFonts w:ascii="Georgia" w:hAnsi="Georgia"/>
                <w:sz w:val="24"/>
                <w:szCs w:val="24"/>
              </w:rPr>
              <w:t>What do you think the compounds will look like after spending the night in the oven?</w:t>
            </w:r>
          </w:p>
        </w:tc>
      </w:tr>
      <w:tr w:rsidR="007252AF" w:rsidRPr="00A46638" w14:paraId="6EB0768F" w14:textId="77777777" w:rsidTr="006826CA">
        <w:tc>
          <w:tcPr>
            <w:tcW w:w="1820" w:type="dxa"/>
            <w:shd w:val="clear" w:color="auto" w:fill="C0C0C0"/>
          </w:tcPr>
          <w:p w14:paraId="05878840" w14:textId="77777777" w:rsidR="007252AF" w:rsidRPr="00A46638" w:rsidRDefault="007252AF" w:rsidP="001C4046">
            <w:pPr>
              <w:pStyle w:val="Normal1"/>
              <w:spacing w:before="120" w:after="120"/>
              <w:jc w:val="center"/>
              <w:rPr>
                <w:rFonts w:ascii="Georgia" w:hAnsi="Georgia"/>
                <w:sz w:val="24"/>
                <w:szCs w:val="24"/>
              </w:rPr>
            </w:pPr>
            <w:r w:rsidRPr="00A46638">
              <w:rPr>
                <w:rFonts w:ascii="Georgia" w:hAnsi="Georgia"/>
                <w:sz w:val="24"/>
                <w:szCs w:val="24"/>
              </w:rPr>
              <w:t>Assessment</w:t>
            </w:r>
          </w:p>
          <w:p w14:paraId="3B82A5EA" w14:textId="77777777" w:rsidR="007252AF" w:rsidRPr="00A46638" w:rsidRDefault="007252AF" w:rsidP="001C4046">
            <w:pPr>
              <w:pStyle w:val="Normal1"/>
              <w:spacing w:before="120" w:after="120"/>
              <w:jc w:val="center"/>
              <w:rPr>
                <w:rFonts w:ascii="Georgia" w:hAnsi="Georgia"/>
                <w:sz w:val="24"/>
                <w:szCs w:val="24"/>
              </w:rPr>
            </w:pPr>
          </w:p>
          <w:p w14:paraId="1E23D15C" w14:textId="77777777" w:rsidR="007252AF" w:rsidRPr="00A46638" w:rsidRDefault="007252AF" w:rsidP="001C4046">
            <w:pPr>
              <w:pStyle w:val="Normal1"/>
              <w:spacing w:before="120" w:after="120"/>
              <w:jc w:val="center"/>
              <w:rPr>
                <w:rFonts w:ascii="Georgia" w:hAnsi="Georgia"/>
                <w:sz w:val="24"/>
                <w:szCs w:val="24"/>
              </w:rPr>
            </w:pPr>
          </w:p>
        </w:tc>
        <w:tc>
          <w:tcPr>
            <w:tcW w:w="8190" w:type="dxa"/>
          </w:tcPr>
          <w:p w14:paraId="5F23779C" w14:textId="2EE11456" w:rsidR="001A5EF1" w:rsidRPr="00A46638" w:rsidRDefault="007E6896" w:rsidP="001C4046">
            <w:pPr>
              <w:pStyle w:val="Normal1"/>
              <w:spacing w:before="120" w:after="120"/>
              <w:rPr>
                <w:rFonts w:ascii="Georgia" w:hAnsi="Georgia"/>
                <w:sz w:val="24"/>
                <w:szCs w:val="24"/>
              </w:rPr>
            </w:pPr>
            <w:r>
              <w:rPr>
                <w:rFonts w:ascii="Georgia" w:hAnsi="Georgia"/>
                <w:sz w:val="24"/>
                <w:szCs w:val="24"/>
              </w:rPr>
              <w:t>Students will turn in their 6-2-2 NMC and 1-1-1 NMC calculations.</w:t>
            </w:r>
          </w:p>
        </w:tc>
      </w:tr>
    </w:tbl>
    <w:p w14:paraId="26004315" w14:textId="620517CF" w:rsidR="00764A1C" w:rsidRPr="00A46638" w:rsidRDefault="00764A1C" w:rsidP="007252AF">
      <w:pPr>
        <w:rPr>
          <w:rFonts w:ascii="Georgia" w:hAnsi="Georgia"/>
          <w:sz w:val="24"/>
          <w:szCs w:val="24"/>
        </w:rPr>
      </w:pPr>
    </w:p>
    <w:tbl>
      <w:tblPr>
        <w:tblW w:w="101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0"/>
        <w:gridCol w:w="8280"/>
      </w:tblGrid>
      <w:tr w:rsidR="0041409B" w:rsidRPr="00A46638" w14:paraId="0C5CF919" w14:textId="77777777" w:rsidTr="001A2341">
        <w:tc>
          <w:tcPr>
            <w:tcW w:w="1820" w:type="dxa"/>
            <w:tcBorders>
              <w:bottom w:val="single" w:sz="4" w:space="0" w:color="000000"/>
            </w:tcBorders>
            <w:shd w:val="clear" w:color="auto" w:fill="B8C7C1"/>
          </w:tcPr>
          <w:p w14:paraId="4E51CB10" w14:textId="6C239406" w:rsidR="0041409B" w:rsidRPr="00A46638" w:rsidRDefault="00F801B4" w:rsidP="0041409B">
            <w:pPr>
              <w:pStyle w:val="Normal1"/>
              <w:spacing w:before="120" w:after="120" w:line="240" w:lineRule="auto"/>
              <w:jc w:val="center"/>
              <w:rPr>
                <w:rFonts w:ascii="Georgia" w:hAnsi="Georgia"/>
                <w:b/>
                <w:sz w:val="24"/>
                <w:szCs w:val="24"/>
              </w:rPr>
            </w:pPr>
            <w:r>
              <w:rPr>
                <w:rFonts w:ascii="Georgia" w:hAnsi="Georgia"/>
                <w:b/>
                <w:sz w:val="24"/>
                <w:szCs w:val="24"/>
              </w:rPr>
              <w:lastRenderedPageBreak/>
              <w:t>Lesson 3</w:t>
            </w:r>
          </w:p>
        </w:tc>
        <w:tc>
          <w:tcPr>
            <w:tcW w:w="8280" w:type="dxa"/>
            <w:shd w:val="clear" w:color="auto" w:fill="B8C7C1"/>
            <w:vAlign w:val="center"/>
          </w:tcPr>
          <w:p w14:paraId="32E8143B" w14:textId="22B7D71B" w:rsidR="0041409B" w:rsidRPr="00A46638" w:rsidRDefault="007E6896" w:rsidP="007F4EF9">
            <w:pPr>
              <w:spacing w:before="120" w:after="120" w:line="240" w:lineRule="auto"/>
              <w:jc w:val="center"/>
              <w:rPr>
                <w:rFonts w:ascii="Georgia" w:eastAsia="Times New Roman" w:hAnsi="Georgia" w:cs="Times New Roman"/>
                <w:b/>
                <w:sz w:val="24"/>
                <w:szCs w:val="24"/>
              </w:rPr>
            </w:pPr>
            <w:r>
              <w:rPr>
                <w:rFonts w:ascii="Georgia" w:eastAsia="Times New Roman" w:hAnsi="Georgia" w:cs="Times New Roman"/>
                <w:b/>
                <w:sz w:val="24"/>
                <w:szCs w:val="24"/>
              </w:rPr>
              <w:t>3-2-1 We have ignition.</w:t>
            </w:r>
          </w:p>
        </w:tc>
      </w:tr>
      <w:tr w:rsidR="0041409B" w:rsidRPr="00A46638" w14:paraId="6C729C4B" w14:textId="77777777" w:rsidTr="001A2341">
        <w:tc>
          <w:tcPr>
            <w:tcW w:w="1820" w:type="dxa"/>
            <w:shd w:val="clear" w:color="auto" w:fill="C0C0C0"/>
            <w:vAlign w:val="center"/>
          </w:tcPr>
          <w:p w14:paraId="65CCE981" w14:textId="77777777" w:rsidR="0041409B" w:rsidRPr="00A46638" w:rsidRDefault="0041409B" w:rsidP="007F4EF9">
            <w:pPr>
              <w:pStyle w:val="Normal1"/>
              <w:spacing w:after="0"/>
              <w:jc w:val="center"/>
              <w:rPr>
                <w:rFonts w:ascii="Georgia" w:hAnsi="Georgia"/>
                <w:sz w:val="24"/>
                <w:szCs w:val="24"/>
              </w:rPr>
            </w:pPr>
            <w:r>
              <w:rPr>
                <w:rFonts w:ascii="Georgia" w:hAnsi="Georgia"/>
                <w:sz w:val="24"/>
                <w:szCs w:val="24"/>
              </w:rPr>
              <w:t>Three Dimensional Teaching and Learning</w:t>
            </w:r>
          </w:p>
          <w:p w14:paraId="0126E743" w14:textId="77777777" w:rsidR="0041409B" w:rsidRPr="00A46638" w:rsidRDefault="0041409B" w:rsidP="007F4EF9">
            <w:pPr>
              <w:pStyle w:val="Normal1"/>
              <w:spacing w:after="0"/>
              <w:jc w:val="center"/>
              <w:rPr>
                <w:rFonts w:ascii="Georgia" w:hAnsi="Georgia"/>
                <w:sz w:val="24"/>
                <w:szCs w:val="24"/>
              </w:rPr>
            </w:pPr>
          </w:p>
        </w:tc>
        <w:tc>
          <w:tcPr>
            <w:tcW w:w="8280" w:type="dxa"/>
          </w:tcPr>
          <w:p w14:paraId="42339588" w14:textId="7211EE90" w:rsidR="00F801B4" w:rsidRPr="007E6896" w:rsidRDefault="00F801B4" w:rsidP="00F801B4">
            <w:pPr>
              <w:pStyle w:val="Normal1"/>
              <w:spacing w:before="120" w:after="0" w:line="240" w:lineRule="auto"/>
              <w:rPr>
                <w:rFonts w:ascii="Georgia" w:eastAsia="Times New Roman" w:hAnsi="Georgia" w:cs="Times New Roman"/>
                <w:i/>
                <w:sz w:val="24"/>
                <w:szCs w:val="24"/>
              </w:rPr>
            </w:pPr>
            <w:r>
              <w:rPr>
                <w:rFonts w:ascii="Georgia" w:eastAsia="Times New Roman" w:hAnsi="Georgia" w:cs="Times New Roman"/>
                <w:b/>
                <w:sz w:val="24"/>
                <w:szCs w:val="24"/>
              </w:rPr>
              <w:t xml:space="preserve">Overview. </w:t>
            </w:r>
            <w:r w:rsidR="007E6896">
              <w:rPr>
                <w:rFonts w:ascii="Georgia" w:eastAsia="Times New Roman" w:hAnsi="Georgia" w:cs="Times New Roman"/>
                <w:b/>
                <w:sz w:val="24"/>
                <w:szCs w:val="24"/>
              </w:rPr>
              <w:t xml:space="preserve"> </w:t>
            </w:r>
            <w:r w:rsidR="007E6896">
              <w:rPr>
                <w:rFonts w:ascii="Georgia" w:eastAsia="Times New Roman" w:hAnsi="Georgia" w:cs="Times New Roman"/>
                <w:i/>
                <w:sz w:val="24"/>
                <w:szCs w:val="24"/>
              </w:rPr>
              <w:t xml:space="preserve">We have allowed our compounds to set over night, there are several changes that have happened, some we can see, others we cant.  Now we can use the properties of the glicine and the metal ion compounds to conduct a high energy reaction that can combine our reactants.   </w:t>
            </w:r>
          </w:p>
          <w:p w14:paraId="2467F02D" w14:textId="7164C702" w:rsidR="0041409B" w:rsidRDefault="0041409B" w:rsidP="00F801B4">
            <w:pPr>
              <w:pStyle w:val="Normal1"/>
              <w:spacing w:before="120" w:after="0" w:line="240" w:lineRule="auto"/>
              <w:rPr>
                <w:rFonts w:ascii="Georgia" w:eastAsia="Times New Roman" w:hAnsi="Georgia" w:cs="Times New Roman"/>
                <w:b/>
                <w:sz w:val="24"/>
                <w:szCs w:val="24"/>
              </w:rPr>
            </w:pPr>
            <w:r w:rsidRPr="00F77F03">
              <w:rPr>
                <w:rFonts w:ascii="Georgia" w:eastAsia="Times New Roman" w:hAnsi="Georgia" w:cs="Times New Roman"/>
                <w:b/>
                <w:sz w:val="24"/>
                <w:szCs w:val="24"/>
              </w:rPr>
              <w:t>Performance Expectations</w:t>
            </w:r>
          </w:p>
          <w:p w14:paraId="4275A293" w14:textId="768E40A9" w:rsidR="0041409B" w:rsidRDefault="007E6896" w:rsidP="008D460E">
            <w:pPr>
              <w:pStyle w:val="Normal1"/>
              <w:spacing w:after="0"/>
              <w:ind w:left="720"/>
              <w:rPr>
                <w:rFonts w:ascii="Georgia" w:hAnsi="Georgia"/>
                <w:sz w:val="24"/>
                <w:szCs w:val="24"/>
              </w:rPr>
            </w:pPr>
            <w:r>
              <w:rPr>
                <w:rFonts w:ascii="Georgia" w:eastAsia="Times New Roman" w:hAnsi="Georgia" w:cs="Times New Roman"/>
                <w:b/>
                <w:sz w:val="24"/>
                <w:szCs w:val="24"/>
              </w:rPr>
              <w:t>HS</w:t>
            </w:r>
            <w:r w:rsidR="0041409B">
              <w:rPr>
                <w:rFonts w:ascii="Georgia" w:eastAsia="Times New Roman" w:hAnsi="Georgia" w:cs="Times New Roman"/>
                <w:b/>
                <w:sz w:val="24"/>
                <w:szCs w:val="24"/>
              </w:rPr>
              <w:t>-PS</w:t>
            </w:r>
            <w:r>
              <w:rPr>
                <w:rFonts w:ascii="Georgia" w:eastAsia="Times New Roman" w:hAnsi="Georgia" w:cs="Times New Roman"/>
                <w:b/>
                <w:sz w:val="24"/>
                <w:szCs w:val="24"/>
              </w:rPr>
              <w:t>1</w:t>
            </w:r>
            <w:r w:rsidR="0041409B">
              <w:rPr>
                <w:rFonts w:ascii="Georgia" w:eastAsia="Times New Roman" w:hAnsi="Georgia" w:cs="Times New Roman"/>
                <w:b/>
                <w:sz w:val="24"/>
                <w:szCs w:val="24"/>
              </w:rPr>
              <w:t>-</w:t>
            </w:r>
            <w:r>
              <w:rPr>
                <w:rFonts w:ascii="Georgia" w:eastAsia="Times New Roman" w:hAnsi="Georgia" w:cs="Times New Roman"/>
                <w:b/>
                <w:sz w:val="24"/>
                <w:szCs w:val="24"/>
              </w:rPr>
              <w:t>5</w:t>
            </w:r>
            <w:r w:rsidR="007F4EF9">
              <w:rPr>
                <w:rFonts w:ascii="Georgia" w:eastAsia="Times New Roman" w:hAnsi="Georgia" w:cs="Times New Roman"/>
                <w:b/>
                <w:sz w:val="24"/>
                <w:szCs w:val="24"/>
              </w:rPr>
              <w:t>.</w:t>
            </w:r>
            <w:r w:rsidR="0041409B">
              <w:rPr>
                <w:rFonts w:ascii="Georgia" w:eastAsia="Times New Roman" w:hAnsi="Georgia" w:cs="Times New Roman"/>
                <w:b/>
                <w:sz w:val="24"/>
                <w:szCs w:val="24"/>
              </w:rPr>
              <w:t xml:space="preserve"> </w:t>
            </w:r>
            <w:r w:rsidRPr="007E6896">
              <w:rPr>
                <w:rFonts w:ascii="Georgia" w:hAnsi="Georgia"/>
                <w:sz w:val="24"/>
              </w:rPr>
              <w:t>Construct an explanation based on evidence about the effects of changing the temperature or concentration of the reacting particles on the rate at which a reaction occurs</w:t>
            </w:r>
            <w:r w:rsidR="0041409B" w:rsidRPr="00A46638">
              <w:rPr>
                <w:rFonts w:ascii="Georgia" w:hAnsi="Georgia"/>
                <w:sz w:val="24"/>
                <w:szCs w:val="24"/>
              </w:rPr>
              <w:t>.</w:t>
            </w:r>
          </w:p>
          <w:p w14:paraId="4A538702" w14:textId="016F3C0F" w:rsidR="007E6896" w:rsidRDefault="007E6896" w:rsidP="008D460E">
            <w:pPr>
              <w:pStyle w:val="Normal1"/>
              <w:spacing w:after="0"/>
              <w:ind w:left="720"/>
              <w:rPr>
                <w:rFonts w:ascii="Georgia" w:hAnsi="Georgia"/>
                <w:sz w:val="24"/>
                <w:szCs w:val="24"/>
              </w:rPr>
            </w:pPr>
          </w:p>
          <w:p w14:paraId="235FC73E" w14:textId="263A2BD7" w:rsidR="007E6896" w:rsidRPr="007E6896" w:rsidRDefault="007E6896" w:rsidP="008D460E">
            <w:pPr>
              <w:pStyle w:val="Normal1"/>
              <w:spacing w:after="0"/>
              <w:ind w:left="720"/>
              <w:rPr>
                <w:rFonts w:ascii="Georgia" w:hAnsi="Georgia"/>
                <w:b/>
                <w:sz w:val="24"/>
                <w:szCs w:val="24"/>
              </w:rPr>
            </w:pPr>
            <w:r>
              <w:rPr>
                <w:rFonts w:ascii="Georgia" w:hAnsi="Georgia"/>
                <w:b/>
                <w:sz w:val="24"/>
                <w:szCs w:val="24"/>
              </w:rPr>
              <w:t xml:space="preserve">HS-PS1-6. </w:t>
            </w:r>
            <w:r w:rsidRPr="007E6896">
              <w:rPr>
                <w:rFonts w:ascii="Georgia" w:hAnsi="Georgia"/>
                <w:sz w:val="24"/>
              </w:rPr>
              <w:t>Refine the design of a chemical system by specifying a change in conditions that would produce increased amounts of products at equilibrium.</w:t>
            </w:r>
          </w:p>
          <w:p w14:paraId="04050F27" w14:textId="2FEF0FA7" w:rsidR="00F07B0A" w:rsidRDefault="00F07B0A" w:rsidP="008D460E">
            <w:pPr>
              <w:pStyle w:val="Normal1"/>
              <w:spacing w:after="0"/>
              <w:rPr>
                <w:rFonts w:ascii="Georgia" w:hAnsi="Georgia"/>
                <w:sz w:val="24"/>
                <w:szCs w:val="24"/>
              </w:rPr>
            </w:pPr>
          </w:p>
          <w:p w14:paraId="7722AD5C" w14:textId="77777777" w:rsidR="00E559D5" w:rsidRDefault="0041409B" w:rsidP="008D460E">
            <w:pPr>
              <w:pStyle w:val="Normal1"/>
              <w:spacing w:after="0"/>
              <w:rPr>
                <w:rFonts w:ascii="Georgia" w:hAnsi="Georgia"/>
                <w:b/>
                <w:sz w:val="24"/>
                <w:szCs w:val="24"/>
              </w:rPr>
            </w:pPr>
            <w:r w:rsidRPr="00F77F03">
              <w:rPr>
                <w:rFonts w:ascii="Georgia" w:hAnsi="Georgia"/>
                <w:b/>
                <w:sz w:val="24"/>
                <w:szCs w:val="24"/>
              </w:rPr>
              <w:t>Science and Engineering Practice</w:t>
            </w:r>
            <w:r>
              <w:rPr>
                <w:rFonts w:ascii="Georgia" w:hAnsi="Georgia"/>
                <w:b/>
                <w:sz w:val="24"/>
                <w:szCs w:val="24"/>
              </w:rPr>
              <w:t xml:space="preserve">: </w:t>
            </w:r>
          </w:p>
          <w:p w14:paraId="423CA744" w14:textId="1C8E3116" w:rsidR="0041409B" w:rsidRDefault="0041409B" w:rsidP="007E6896">
            <w:pPr>
              <w:jc w:val="both"/>
              <w:rPr>
                <w:rFonts w:ascii="Georgia" w:hAnsi="Georgia"/>
                <w:sz w:val="24"/>
                <w:szCs w:val="24"/>
              </w:rPr>
            </w:pPr>
            <w:r w:rsidRPr="008F091A">
              <w:rPr>
                <w:rFonts w:ascii="Georgia" w:hAnsi="Georgia"/>
                <w:sz w:val="24"/>
                <w:szCs w:val="24"/>
              </w:rPr>
              <w:t>Planning and Carrying Out Investigations</w:t>
            </w:r>
            <w:r w:rsidR="007E6896">
              <w:rPr>
                <w:rFonts w:ascii="Georgia" w:hAnsi="Georgia"/>
                <w:sz w:val="24"/>
                <w:szCs w:val="24"/>
              </w:rPr>
              <w:t xml:space="preserve">, </w:t>
            </w:r>
            <w:r w:rsidR="007E6896" w:rsidRPr="007E6896">
              <w:rPr>
                <w:rFonts w:ascii="Georgia" w:hAnsi="Georgia"/>
                <w:sz w:val="24"/>
              </w:rPr>
              <w:t>Constructing explanations and designing solutions.</w:t>
            </w:r>
          </w:p>
          <w:p w14:paraId="2492B0AB" w14:textId="4EB016C5" w:rsidR="00F07B0A" w:rsidRPr="00F77F03" w:rsidRDefault="00F07B0A" w:rsidP="008D460E">
            <w:pPr>
              <w:pStyle w:val="Normal1"/>
              <w:spacing w:after="0"/>
              <w:rPr>
                <w:rFonts w:ascii="Georgia" w:hAnsi="Georgia"/>
                <w:b/>
                <w:sz w:val="24"/>
                <w:szCs w:val="24"/>
              </w:rPr>
            </w:pPr>
          </w:p>
          <w:p w14:paraId="40D7DC4E" w14:textId="79210224" w:rsidR="0041409B" w:rsidRDefault="0041409B" w:rsidP="008D460E">
            <w:pPr>
              <w:pStyle w:val="Normal1"/>
              <w:spacing w:after="0"/>
              <w:rPr>
                <w:rFonts w:ascii="Georgia" w:hAnsi="Georgia"/>
                <w:sz w:val="24"/>
                <w:szCs w:val="24"/>
              </w:rPr>
            </w:pPr>
            <w:r>
              <w:rPr>
                <w:rFonts w:ascii="Georgia" w:hAnsi="Georgia"/>
                <w:b/>
                <w:sz w:val="24"/>
                <w:szCs w:val="24"/>
              </w:rPr>
              <w:t xml:space="preserve">Crosscutting Concept:  </w:t>
            </w:r>
            <w:r w:rsidRPr="008F091A">
              <w:rPr>
                <w:rFonts w:ascii="Georgia" w:hAnsi="Georgia"/>
                <w:sz w:val="24"/>
                <w:szCs w:val="24"/>
              </w:rPr>
              <w:t>Cause and Effect</w:t>
            </w:r>
          </w:p>
          <w:p w14:paraId="342B74D4" w14:textId="77777777" w:rsidR="0041409B" w:rsidRPr="00F77F03" w:rsidRDefault="0041409B" w:rsidP="008D460E">
            <w:pPr>
              <w:pStyle w:val="Normal1"/>
              <w:spacing w:after="0"/>
              <w:rPr>
                <w:rFonts w:ascii="Georgia" w:hAnsi="Georgia"/>
                <w:b/>
                <w:sz w:val="24"/>
                <w:szCs w:val="24"/>
              </w:rPr>
            </w:pPr>
          </w:p>
          <w:p w14:paraId="022DB05A" w14:textId="77777777" w:rsidR="0041409B" w:rsidRDefault="0041409B" w:rsidP="008D460E">
            <w:pPr>
              <w:pStyle w:val="Normal1"/>
              <w:spacing w:after="0"/>
              <w:rPr>
                <w:rFonts w:ascii="Georgia" w:hAnsi="Georgia"/>
                <w:b/>
                <w:sz w:val="24"/>
                <w:szCs w:val="24"/>
              </w:rPr>
            </w:pPr>
            <w:r w:rsidRPr="00F77F03">
              <w:rPr>
                <w:rFonts w:ascii="Georgia" w:hAnsi="Georgia"/>
                <w:b/>
                <w:sz w:val="24"/>
                <w:szCs w:val="24"/>
              </w:rPr>
              <w:t>Objectives</w:t>
            </w:r>
            <w:r>
              <w:rPr>
                <w:rFonts w:ascii="Georgia" w:hAnsi="Georgia"/>
                <w:b/>
                <w:sz w:val="24"/>
                <w:szCs w:val="24"/>
              </w:rPr>
              <w:t>:</w:t>
            </w:r>
          </w:p>
          <w:p w14:paraId="2DD31D2D" w14:textId="77777777" w:rsidR="0041409B" w:rsidRDefault="0041409B" w:rsidP="008D460E">
            <w:pPr>
              <w:pStyle w:val="Normal1"/>
              <w:spacing w:after="0"/>
              <w:rPr>
                <w:rFonts w:ascii="Georgia" w:hAnsi="Georgia"/>
                <w:sz w:val="24"/>
                <w:szCs w:val="24"/>
              </w:rPr>
            </w:pPr>
            <w:r w:rsidRPr="008F091A">
              <w:rPr>
                <w:rFonts w:ascii="Georgia" w:hAnsi="Georgia"/>
                <w:sz w:val="24"/>
                <w:szCs w:val="24"/>
              </w:rPr>
              <w:t>Students will</w:t>
            </w:r>
            <w:r>
              <w:rPr>
                <w:rFonts w:ascii="Georgia" w:hAnsi="Georgia"/>
                <w:sz w:val="24"/>
                <w:szCs w:val="24"/>
              </w:rPr>
              <w:t xml:space="preserve"> </w:t>
            </w:r>
          </w:p>
          <w:p w14:paraId="40392CA5" w14:textId="6BEDFA2E" w:rsidR="0041409B" w:rsidRPr="00E559D5" w:rsidRDefault="00B92039" w:rsidP="0053181C">
            <w:pPr>
              <w:pStyle w:val="Normal1"/>
              <w:numPr>
                <w:ilvl w:val="0"/>
                <w:numId w:val="17"/>
              </w:numPr>
              <w:spacing w:before="120" w:after="120" w:line="240" w:lineRule="auto"/>
              <w:rPr>
                <w:rFonts w:ascii="Georgia" w:hAnsi="Georgia"/>
                <w:sz w:val="24"/>
                <w:szCs w:val="24"/>
              </w:rPr>
            </w:pPr>
            <w:r>
              <w:rPr>
                <w:rFonts w:ascii="Georgia" w:hAnsi="Georgia"/>
                <w:sz w:val="24"/>
                <w:szCs w:val="24"/>
              </w:rPr>
              <w:t xml:space="preserve">Provide energy to their reactants in a controlled environment to create an auto-ignition reaction that acts as a catalyst for a high energy REDOX reaction. </w:t>
            </w:r>
          </w:p>
        </w:tc>
      </w:tr>
      <w:tr w:rsidR="0041409B" w:rsidRPr="00A46638" w14:paraId="24F3E6D1" w14:textId="77777777" w:rsidTr="001A2341">
        <w:tc>
          <w:tcPr>
            <w:tcW w:w="1820" w:type="dxa"/>
            <w:shd w:val="clear" w:color="auto" w:fill="C0C0C0"/>
          </w:tcPr>
          <w:p w14:paraId="03E2C7BC" w14:textId="77777777" w:rsidR="0041409B" w:rsidRPr="00A46638" w:rsidRDefault="0041409B" w:rsidP="008D460E">
            <w:pPr>
              <w:pStyle w:val="Normal1"/>
              <w:spacing w:after="0"/>
              <w:rPr>
                <w:rFonts w:ascii="Georgia" w:hAnsi="Georgia"/>
                <w:sz w:val="24"/>
                <w:szCs w:val="24"/>
              </w:rPr>
            </w:pPr>
            <w:r w:rsidRPr="00A46638">
              <w:rPr>
                <w:rFonts w:ascii="Georgia" w:hAnsi="Georgia"/>
                <w:sz w:val="24"/>
                <w:szCs w:val="24"/>
              </w:rPr>
              <w:t>Background Information</w:t>
            </w:r>
          </w:p>
          <w:p w14:paraId="2E152CB9" w14:textId="77777777" w:rsidR="0041409B" w:rsidRPr="00A46638" w:rsidRDefault="0041409B" w:rsidP="008D460E">
            <w:pPr>
              <w:pStyle w:val="Normal1"/>
              <w:spacing w:after="0"/>
              <w:rPr>
                <w:rFonts w:ascii="Georgia" w:hAnsi="Georgia"/>
                <w:sz w:val="24"/>
                <w:szCs w:val="24"/>
              </w:rPr>
            </w:pPr>
          </w:p>
        </w:tc>
        <w:tc>
          <w:tcPr>
            <w:tcW w:w="8280" w:type="dxa"/>
          </w:tcPr>
          <w:p w14:paraId="4CF272BD" w14:textId="591901E6" w:rsidR="00F07B0A" w:rsidRDefault="00B92039" w:rsidP="00C65569">
            <w:pPr>
              <w:pStyle w:val="Normal1"/>
              <w:spacing w:before="120" w:after="120" w:line="240" w:lineRule="auto"/>
              <w:rPr>
                <w:rFonts w:ascii="Georgia" w:hAnsi="Georgia"/>
                <w:color w:val="auto"/>
                <w:sz w:val="24"/>
                <w:szCs w:val="24"/>
              </w:rPr>
            </w:pPr>
            <w:r>
              <w:rPr>
                <w:rFonts w:ascii="Georgia" w:hAnsi="Georgia"/>
                <w:color w:val="auto"/>
                <w:sz w:val="24"/>
                <w:szCs w:val="24"/>
              </w:rPr>
              <w:t>The reaction that will happen is dependent on several conditions.  Students will make a full set of observations before the reaction and after the reaction to determine and evaluate the reaction</w:t>
            </w:r>
            <w:r w:rsidR="007F4EF9">
              <w:rPr>
                <w:rFonts w:ascii="Georgia" w:hAnsi="Georgia"/>
                <w:color w:val="auto"/>
                <w:sz w:val="24"/>
                <w:szCs w:val="24"/>
              </w:rPr>
              <w:t xml:space="preserve">. </w:t>
            </w:r>
          </w:p>
          <w:p w14:paraId="1FE8117F" w14:textId="2F6AA7A7" w:rsidR="00251552" w:rsidRPr="00251552" w:rsidRDefault="00251552" w:rsidP="00613013">
            <w:pPr>
              <w:pStyle w:val="Normal1"/>
              <w:spacing w:before="120" w:after="120" w:line="240" w:lineRule="auto"/>
              <w:ind w:left="720"/>
              <w:rPr>
                <w:rFonts w:ascii="Georgia" w:hAnsi="Georgia"/>
                <w:color w:val="auto"/>
                <w:sz w:val="24"/>
                <w:szCs w:val="24"/>
              </w:rPr>
            </w:pPr>
          </w:p>
        </w:tc>
      </w:tr>
      <w:tr w:rsidR="0041409B" w:rsidRPr="00A46638" w14:paraId="3386A588" w14:textId="77777777" w:rsidTr="001A2341">
        <w:tc>
          <w:tcPr>
            <w:tcW w:w="1820" w:type="dxa"/>
            <w:shd w:val="clear" w:color="auto" w:fill="C0C0C0"/>
          </w:tcPr>
          <w:p w14:paraId="3BEAA3D0" w14:textId="77777777" w:rsidR="0041409B" w:rsidRPr="00A46638" w:rsidRDefault="0041409B" w:rsidP="008D460E">
            <w:pPr>
              <w:pStyle w:val="Normal1"/>
              <w:spacing w:after="0"/>
              <w:rPr>
                <w:rFonts w:ascii="Georgia" w:hAnsi="Georgia"/>
                <w:sz w:val="24"/>
                <w:szCs w:val="24"/>
              </w:rPr>
            </w:pPr>
            <w:r w:rsidRPr="00A46638">
              <w:rPr>
                <w:rFonts w:ascii="Georgia" w:hAnsi="Georgia"/>
                <w:sz w:val="24"/>
                <w:szCs w:val="24"/>
              </w:rPr>
              <w:t>Materials</w:t>
            </w:r>
          </w:p>
          <w:p w14:paraId="339B2BC5" w14:textId="77777777" w:rsidR="0041409B" w:rsidRPr="00A46638" w:rsidRDefault="0041409B" w:rsidP="008D460E">
            <w:pPr>
              <w:pStyle w:val="Normal1"/>
              <w:spacing w:after="0"/>
              <w:rPr>
                <w:rFonts w:ascii="Georgia" w:hAnsi="Georgia"/>
                <w:sz w:val="24"/>
                <w:szCs w:val="24"/>
              </w:rPr>
            </w:pPr>
          </w:p>
          <w:p w14:paraId="62EAE9CC" w14:textId="77777777" w:rsidR="0041409B" w:rsidRPr="00A46638" w:rsidRDefault="0041409B" w:rsidP="008D460E">
            <w:pPr>
              <w:pStyle w:val="Normal1"/>
              <w:spacing w:after="0"/>
              <w:rPr>
                <w:rFonts w:ascii="Georgia" w:hAnsi="Georgia"/>
                <w:sz w:val="24"/>
                <w:szCs w:val="24"/>
              </w:rPr>
            </w:pPr>
          </w:p>
          <w:p w14:paraId="69183104" w14:textId="77777777" w:rsidR="0041409B" w:rsidRPr="00A46638" w:rsidRDefault="0041409B" w:rsidP="008D460E">
            <w:pPr>
              <w:pStyle w:val="Normal1"/>
              <w:spacing w:after="0"/>
              <w:rPr>
                <w:rFonts w:ascii="Georgia" w:hAnsi="Georgia"/>
                <w:sz w:val="24"/>
                <w:szCs w:val="24"/>
              </w:rPr>
            </w:pPr>
          </w:p>
        </w:tc>
        <w:tc>
          <w:tcPr>
            <w:tcW w:w="8280" w:type="dxa"/>
          </w:tcPr>
          <w:p w14:paraId="4E241803" w14:textId="77777777" w:rsidR="007C47B4" w:rsidRDefault="006335CE" w:rsidP="006335CE">
            <w:pPr>
              <w:pStyle w:val="Normal1"/>
              <w:spacing w:before="120" w:after="120" w:line="240" w:lineRule="auto"/>
              <w:rPr>
                <w:rFonts w:ascii="Georgia" w:hAnsi="Georgia"/>
                <w:color w:val="auto"/>
                <w:sz w:val="24"/>
                <w:szCs w:val="24"/>
              </w:rPr>
            </w:pPr>
            <w:r w:rsidRPr="006335CE">
              <w:rPr>
                <w:rFonts w:ascii="Georgia" w:hAnsi="Georgia"/>
                <w:color w:val="auto"/>
                <w:sz w:val="24"/>
                <w:szCs w:val="24"/>
              </w:rPr>
              <w:t>For each pair of students:</w:t>
            </w:r>
            <w:r w:rsidR="007C47B4">
              <w:rPr>
                <w:rFonts w:ascii="Georgia" w:hAnsi="Georgia"/>
                <w:color w:val="auto"/>
                <w:sz w:val="24"/>
                <w:szCs w:val="24"/>
              </w:rPr>
              <w:t xml:space="preserve"> </w:t>
            </w:r>
          </w:p>
          <w:p w14:paraId="4A3C2F16" w14:textId="77DB2C79" w:rsidR="0041409B" w:rsidRDefault="00B92039" w:rsidP="001A2341">
            <w:pPr>
              <w:pStyle w:val="Normal1"/>
              <w:numPr>
                <w:ilvl w:val="0"/>
                <w:numId w:val="17"/>
              </w:numPr>
              <w:spacing w:before="120" w:after="120" w:line="240" w:lineRule="auto"/>
              <w:rPr>
                <w:rFonts w:ascii="Georgia" w:hAnsi="Georgia"/>
                <w:color w:val="auto"/>
                <w:sz w:val="24"/>
                <w:szCs w:val="24"/>
              </w:rPr>
            </w:pPr>
            <w:r>
              <w:rPr>
                <w:rFonts w:ascii="Georgia" w:hAnsi="Georgia"/>
                <w:color w:val="auto"/>
                <w:sz w:val="24"/>
                <w:szCs w:val="24"/>
              </w:rPr>
              <w:t>Reaction vessel with reactant solution</w:t>
            </w:r>
          </w:p>
          <w:p w14:paraId="2E460A74" w14:textId="10D40D97" w:rsidR="00B92039" w:rsidRDefault="00B92039" w:rsidP="001A2341">
            <w:pPr>
              <w:pStyle w:val="Normal1"/>
              <w:numPr>
                <w:ilvl w:val="0"/>
                <w:numId w:val="17"/>
              </w:numPr>
              <w:spacing w:before="120" w:after="120" w:line="240" w:lineRule="auto"/>
              <w:rPr>
                <w:rFonts w:ascii="Georgia" w:hAnsi="Georgia"/>
                <w:color w:val="auto"/>
                <w:sz w:val="24"/>
                <w:szCs w:val="24"/>
              </w:rPr>
            </w:pPr>
            <w:r>
              <w:rPr>
                <w:rFonts w:ascii="Georgia" w:hAnsi="Georgia"/>
                <w:color w:val="auto"/>
                <w:sz w:val="24"/>
                <w:szCs w:val="24"/>
              </w:rPr>
              <w:t>Pyrex cover plate</w:t>
            </w:r>
          </w:p>
          <w:p w14:paraId="321A25FC" w14:textId="571EAC29" w:rsidR="00B92039" w:rsidRDefault="00B92039" w:rsidP="001A2341">
            <w:pPr>
              <w:pStyle w:val="Normal1"/>
              <w:numPr>
                <w:ilvl w:val="0"/>
                <w:numId w:val="17"/>
              </w:numPr>
              <w:spacing w:before="120" w:after="120" w:line="240" w:lineRule="auto"/>
              <w:rPr>
                <w:rFonts w:ascii="Georgia" w:hAnsi="Georgia"/>
                <w:color w:val="auto"/>
                <w:sz w:val="24"/>
                <w:szCs w:val="24"/>
              </w:rPr>
            </w:pPr>
            <w:r>
              <w:rPr>
                <w:rFonts w:ascii="Georgia" w:hAnsi="Georgia"/>
                <w:color w:val="auto"/>
                <w:sz w:val="24"/>
                <w:szCs w:val="24"/>
              </w:rPr>
              <w:t>Corning 420-D Hotplate</w:t>
            </w:r>
          </w:p>
          <w:p w14:paraId="4EBF7543" w14:textId="7FBBA433" w:rsidR="00B92039" w:rsidRDefault="00B92039" w:rsidP="001A2341">
            <w:pPr>
              <w:pStyle w:val="Normal1"/>
              <w:numPr>
                <w:ilvl w:val="0"/>
                <w:numId w:val="17"/>
              </w:numPr>
              <w:spacing w:before="120" w:after="120" w:line="240" w:lineRule="auto"/>
              <w:rPr>
                <w:rFonts w:ascii="Georgia" w:hAnsi="Georgia"/>
                <w:color w:val="auto"/>
                <w:sz w:val="24"/>
                <w:szCs w:val="24"/>
              </w:rPr>
            </w:pPr>
            <w:r>
              <w:rPr>
                <w:rFonts w:ascii="Georgia" w:hAnsi="Georgia"/>
                <w:color w:val="auto"/>
                <w:sz w:val="24"/>
                <w:szCs w:val="24"/>
              </w:rPr>
              <w:t>Fume hood</w:t>
            </w:r>
          </w:p>
          <w:p w14:paraId="5C9724DF" w14:textId="3FC69BC4" w:rsidR="00B92039" w:rsidRDefault="00B92039" w:rsidP="001A2341">
            <w:pPr>
              <w:pStyle w:val="Normal1"/>
              <w:numPr>
                <w:ilvl w:val="0"/>
                <w:numId w:val="17"/>
              </w:numPr>
              <w:spacing w:before="120" w:after="120" w:line="240" w:lineRule="auto"/>
              <w:rPr>
                <w:rFonts w:ascii="Georgia" w:hAnsi="Georgia"/>
                <w:color w:val="auto"/>
                <w:sz w:val="24"/>
                <w:szCs w:val="24"/>
              </w:rPr>
            </w:pPr>
            <w:r>
              <w:rPr>
                <w:rFonts w:ascii="Georgia" w:hAnsi="Georgia"/>
                <w:color w:val="auto"/>
                <w:sz w:val="24"/>
                <w:szCs w:val="24"/>
              </w:rPr>
              <w:t>Safety goggles</w:t>
            </w:r>
          </w:p>
          <w:p w14:paraId="0064BBD6" w14:textId="5000DA06" w:rsidR="001A2341" w:rsidRPr="00B92039" w:rsidRDefault="00B92039" w:rsidP="00B92039">
            <w:pPr>
              <w:pStyle w:val="Normal1"/>
              <w:numPr>
                <w:ilvl w:val="0"/>
                <w:numId w:val="17"/>
              </w:numPr>
              <w:spacing w:before="120" w:after="120" w:line="240" w:lineRule="auto"/>
              <w:rPr>
                <w:rFonts w:ascii="Georgia" w:hAnsi="Georgia"/>
                <w:color w:val="auto"/>
                <w:sz w:val="24"/>
                <w:szCs w:val="24"/>
              </w:rPr>
            </w:pPr>
            <w:r>
              <w:rPr>
                <w:rFonts w:ascii="Georgia" w:hAnsi="Georgia"/>
                <w:color w:val="auto"/>
                <w:sz w:val="24"/>
                <w:szCs w:val="24"/>
              </w:rPr>
              <w:t>glove</w:t>
            </w:r>
          </w:p>
        </w:tc>
      </w:tr>
      <w:tr w:rsidR="0041409B" w:rsidRPr="00A46638" w14:paraId="687A7F19" w14:textId="77777777" w:rsidTr="001A2341">
        <w:tc>
          <w:tcPr>
            <w:tcW w:w="1820" w:type="dxa"/>
            <w:tcBorders>
              <w:bottom w:val="single" w:sz="4" w:space="0" w:color="000000"/>
            </w:tcBorders>
            <w:shd w:val="clear" w:color="auto" w:fill="C0C0C0"/>
          </w:tcPr>
          <w:p w14:paraId="4F89335D" w14:textId="77777777" w:rsidR="0041409B" w:rsidRPr="00A46638" w:rsidRDefault="0041409B" w:rsidP="008D460E">
            <w:pPr>
              <w:pStyle w:val="Normal1"/>
              <w:spacing w:after="0"/>
              <w:rPr>
                <w:rFonts w:ascii="Georgia" w:hAnsi="Georgia"/>
                <w:sz w:val="24"/>
                <w:szCs w:val="24"/>
              </w:rPr>
            </w:pPr>
            <w:r w:rsidRPr="00A46638">
              <w:rPr>
                <w:rFonts w:ascii="Georgia" w:hAnsi="Georgia"/>
                <w:sz w:val="24"/>
                <w:szCs w:val="24"/>
              </w:rPr>
              <w:lastRenderedPageBreak/>
              <w:t>Prior Knowledge</w:t>
            </w:r>
          </w:p>
          <w:p w14:paraId="5D8460A8" w14:textId="77777777" w:rsidR="0041409B" w:rsidRPr="00A46638" w:rsidRDefault="0041409B" w:rsidP="008D460E">
            <w:pPr>
              <w:pStyle w:val="Normal1"/>
              <w:spacing w:after="0"/>
              <w:rPr>
                <w:rFonts w:ascii="Georgia" w:hAnsi="Georgia"/>
                <w:sz w:val="24"/>
                <w:szCs w:val="24"/>
              </w:rPr>
            </w:pPr>
          </w:p>
        </w:tc>
        <w:tc>
          <w:tcPr>
            <w:tcW w:w="8280" w:type="dxa"/>
            <w:tcBorders>
              <w:bottom w:val="single" w:sz="4" w:space="0" w:color="000000"/>
            </w:tcBorders>
          </w:tcPr>
          <w:p w14:paraId="49DC644D" w14:textId="57DF0BFD" w:rsidR="007C47B4" w:rsidRDefault="0041409B" w:rsidP="008D460E">
            <w:pPr>
              <w:pStyle w:val="Normal1"/>
              <w:spacing w:before="120" w:after="120"/>
              <w:rPr>
                <w:rFonts w:ascii="Georgia" w:hAnsi="Georgia"/>
                <w:color w:val="auto"/>
                <w:sz w:val="24"/>
                <w:szCs w:val="24"/>
              </w:rPr>
            </w:pPr>
            <w:r>
              <w:rPr>
                <w:rFonts w:ascii="Georgia" w:hAnsi="Georgia"/>
                <w:color w:val="auto"/>
                <w:sz w:val="24"/>
                <w:szCs w:val="24"/>
              </w:rPr>
              <w:t>Students use their five senses to experience the w</w:t>
            </w:r>
            <w:r w:rsidR="006335CE">
              <w:rPr>
                <w:rFonts w:ascii="Georgia" w:hAnsi="Georgia"/>
                <w:color w:val="auto"/>
                <w:sz w:val="24"/>
                <w:szCs w:val="24"/>
              </w:rPr>
              <w:t xml:space="preserve">orld around them. </w:t>
            </w:r>
            <w:r w:rsidR="00B92039">
              <w:rPr>
                <w:rFonts w:ascii="Georgia" w:hAnsi="Georgia"/>
                <w:color w:val="auto"/>
                <w:sz w:val="24"/>
                <w:szCs w:val="24"/>
              </w:rPr>
              <w:t xml:space="preserve">The observations we are able to make help us determine the factors that are effecting our substances and our reaction. </w:t>
            </w:r>
          </w:p>
          <w:p w14:paraId="3A7D001F" w14:textId="22DBCDFE" w:rsidR="0041409B" w:rsidRPr="00A46638" w:rsidRDefault="0041409B" w:rsidP="001A2341">
            <w:pPr>
              <w:pStyle w:val="Normal1"/>
              <w:spacing w:before="120" w:after="120"/>
              <w:rPr>
                <w:rFonts w:ascii="Georgia" w:hAnsi="Georgia"/>
                <w:color w:val="auto"/>
                <w:sz w:val="24"/>
                <w:szCs w:val="24"/>
              </w:rPr>
            </w:pPr>
          </w:p>
        </w:tc>
      </w:tr>
      <w:tr w:rsidR="0041409B" w:rsidRPr="00A46638" w14:paraId="243E8A4A" w14:textId="77777777" w:rsidTr="001A2341">
        <w:trPr>
          <w:trHeight w:val="320"/>
        </w:trPr>
        <w:tc>
          <w:tcPr>
            <w:tcW w:w="10100" w:type="dxa"/>
            <w:gridSpan w:val="2"/>
            <w:shd w:val="clear" w:color="auto" w:fill="B8C7C1"/>
          </w:tcPr>
          <w:p w14:paraId="3E6ADA1E" w14:textId="43E50657" w:rsidR="0041409B" w:rsidRPr="00A46638" w:rsidRDefault="0041409B" w:rsidP="008D460E">
            <w:pPr>
              <w:pStyle w:val="Normal1"/>
              <w:spacing w:after="0"/>
              <w:jc w:val="center"/>
              <w:rPr>
                <w:rFonts w:ascii="Georgia" w:hAnsi="Georgia"/>
                <w:sz w:val="24"/>
                <w:szCs w:val="24"/>
              </w:rPr>
            </w:pPr>
            <w:r>
              <w:rPr>
                <w:rFonts w:ascii="Georgia" w:hAnsi="Georgia"/>
                <w:sz w:val="24"/>
                <w:szCs w:val="24"/>
              </w:rPr>
              <w:t xml:space="preserve">Launch </w:t>
            </w:r>
            <w:r w:rsidR="0075415B">
              <w:rPr>
                <w:rFonts w:ascii="Georgia" w:hAnsi="Georgia"/>
                <w:sz w:val="24"/>
                <w:szCs w:val="24"/>
              </w:rPr>
              <w:t>(10</w:t>
            </w:r>
            <w:r w:rsidRPr="00A46638">
              <w:rPr>
                <w:rFonts w:ascii="Georgia" w:hAnsi="Georgia"/>
                <w:sz w:val="24"/>
                <w:szCs w:val="24"/>
              </w:rPr>
              <w:t xml:space="preserve"> minutes)</w:t>
            </w:r>
          </w:p>
        </w:tc>
      </w:tr>
      <w:tr w:rsidR="0041409B" w:rsidRPr="00A46638" w14:paraId="279091C9" w14:textId="77777777" w:rsidTr="001A2341">
        <w:trPr>
          <w:trHeight w:val="320"/>
        </w:trPr>
        <w:tc>
          <w:tcPr>
            <w:tcW w:w="1820" w:type="dxa"/>
            <w:tcBorders>
              <w:bottom w:val="single" w:sz="4" w:space="0" w:color="000000"/>
            </w:tcBorders>
            <w:shd w:val="clear" w:color="auto" w:fill="C0C0C0"/>
          </w:tcPr>
          <w:p w14:paraId="0E4C071C" w14:textId="77777777" w:rsidR="0041409B" w:rsidRPr="00A46638" w:rsidRDefault="0041409B" w:rsidP="008D460E">
            <w:pPr>
              <w:pStyle w:val="Normal1"/>
              <w:spacing w:after="0"/>
              <w:rPr>
                <w:rFonts w:ascii="Georgia" w:hAnsi="Georgia"/>
                <w:sz w:val="24"/>
                <w:szCs w:val="24"/>
              </w:rPr>
            </w:pPr>
            <w:r w:rsidRPr="00A46638">
              <w:rPr>
                <w:rFonts w:ascii="Georgia" w:hAnsi="Georgia"/>
                <w:sz w:val="24"/>
                <w:szCs w:val="24"/>
              </w:rPr>
              <w:t xml:space="preserve">Engagement and </w:t>
            </w:r>
            <w:r w:rsidRPr="00801F7E">
              <w:rPr>
                <w:rFonts w:ascii="Georgia" w:hAnsi="Georgia"/>
              </w:rPr>
              <w:t>Communication</w:t>
            </w:r>
            <w:r w:rsidRPr="00A46638">
              <w:rPr>
                <w:rFonts w:ascii="Georgia" w:hAnsi="Georgia"/>
                <w:sz w:val="24"/>
                <w:szCs w:val="24"/>
              </w:rPr>
              <w:t xml:space="preserve"> of Student Expectations</w:t>
            </w:r>
          </w:p>
        </w:tc>
        <w:tc>
          <w:tcPr>
            <w:tcW w:w="8280" w:type="dxa"/>
            <w:tcBorders>
              <w:bottom w:val="single" w:sz="4" w:space="0" w:color="000000"/>
            </w:tcBorders>
          </w:tcPr>
          <w:p w14:paraId="54E44FEC" w14:textId="77777777" w:rsidR="00B92039" w:rsidRDefault="00B92039" w:rsidP="00480257">
            <w:pPr>
              <w:pStyle w:val="Normal1"/>
              <w:numPr>
                <w:ilvl w:val="0"/>
                <w:numId w:val="28"/>
              </w:numPr>
              <w:spacing w:before="120" w:after="120" w:line="240" w:lineRule="auto"/>
              <w:rPr>
                <w:rFonts w:ascii="Georgia" w:hAnsi="Georgia"/>
                <w:color w:val="auto"/>
                <w:sz w:val="24"/>
                <w:szCs w:val="24"/>
              </w:rPr>
            </w:pPr>
            <w:r>
              <w:rPr>
                <w:rFonts w:ascii="Georgia" w:hAnsi="Georgia"/>
                <w:color w:val="auto"/>
                <w:sz w:val="24"/>
                <w:szCs w:val="24"/>
              </w:rPr>
              <w:t xml:space="preserve">Have students look at substances that were left in the oven overnight. </w:t>
            </w:r>
          </w:p>
          <w:p w14:paraId="54A4D3B5" w14:textId="77777777" w:rsidR="00992C94" w:rsidRDefault="00B92039" w:rsidP="00480257">
            <w:pPr>
              <w:pStyle w:val="Normal1"/>
              <w:numPr>
                <w:ilvl w:val="0"/>
                <w:numId w:val="28"/>
              </w:numPr>
              <w:spacing w:before="120" w:after="120" w:line="240" w:lineRule="auto"/>
              <w:rPr>
                <w:rFonts w:ascii="Georgia" w:hAnsi="Georgia"/>
                <w:color w:val="auto"/>
                <w:sz w:val="24"/>
                <w:szCs w:val="24"/>
              </w:rPr>
            </w:pPr>
            <w:r>
              <w:rPr>
                <w:rFonts w:ascii="Georgia" w:hAnsi="Georgia"/>
                <w:color w:val="auto"/>
                <w:sz w:val="24"/>
                <w:szCs w:val="24"/>
              </w:rPr>
              <w:t>Make a list of the properties of the substance to determine if anything had changed overnight.</w:t>
            </w:r>
            <w:r w:rsidR="000E3138">
              <w:rPr>
                <w:rFonts w:ascii="Georgia" w:hAnsi="Georgia"/>
                <w:color w:val="auto"/>
                <w:sz w:val="24"/>
                <w:szCs w:val="24"/>
              </w:rPr>
              <w:t xml:space="preserve"> </w:t>
            </w:r>
          </w:p>
          <w:p w14:paraId="09C6B814" w14:textId="70319DAA" w:rsidR="000E6CA5" w:rsidRPr="00480257" w:rsidRDefault="000E6CA5" w:rsidP="00480257">
            <w:pPr>
              <w:pStyle w:val="Normal1"/>
              <w:numPr>
                <w:ilvl w:val="0"/>
                <w:numId w:val="28"/>
              </w:numPr>
              <w:spacing w:before="120" w:after="120" w:line="240" w:lineRule="auto"/>
              <w:rPr>
                <w:rFonts w:ascii="Georgia" w:hAnsi="Georgia"/>
                <w:color w:val="auto"/>
                <w:sz w:val="24"/>
                <w:szCs w:val="24"/>
              </w:rPr>
            </w:pPr>
            <w:r>
              <w:rPr>
                <w:rFonts w:ascii="Georgia" w:hAnsi="Georgia"/>
                <w:color w:val="auto"/>
                <w:sz w:val="24"/>
                <w:szCs w:val="24"/>
              </w:rPr>
              <w:t>Why do you think we “dried” the solution overnight?</w:t>
            </w:r>
          </w:p>
        </w:tc>
      </w:tr>
      <w:tr w:rsidR="0041409B" w:rsidRPr="00A46638" w14:paraId="545CA3C6" w14:textId="77777777" w:rsidTr="001A2341">
        <w:trPr>
          <w:trHeight w:val="134"/>
        </w:trPr>
        <w:tc>
          <w:tcPr>
            <w:tcW w:w="10100" w:type="dxa"/>
            <w:gridSpan w:val="2"/>
            <w:shd w:val="clear" w:color="auto" w:fill="B8C7C1"/>
          </w:tcPr>
          <w:p w14:paraId="7035A089" w14:textId="2BC7F025" w:rsidR="0041409B" w:rsidRPr="00A46638" w:rsidRDefault="00E559D5" w:rsidP="008D460E">
            <w:pPr>
              <w:pStyle w:val="Normal1"/>
              <w:spacing w:after="0"/>
              <w:jc w:val="center"/>
              <w:rPr>
                <w:rFonts w:ascii="Georgia" w:hAnsi="Georgia"/>
                <w:sz w:val="24"/>
                <w:szCs w:val="24"/>
              </w:rPr>
            </w:pPr>
            <w:r>
              <w:rPr>
                <w:rFonts w:ascii="Georgia" w:hAnsi="Georgia"/>
                <w:sz w:val="24"/>
                <w:szCs w:val="24"/>
              </w:rPr>
              <w:t>Exp</w:t>
            </w:r>
            <w:r w:rsidR="00251552">
              <w:rPr>
                <w:rFonts w:ascii="Georgia" w:hAnsi="Georgia"/>
                <w:sz w:val="24"/>
                <w:szCs w:val="24"/>
              </w:rPr>
              <w:t>lore (3</w:t>
            </w:r>
            <w:r>
              <w:rPr>
                <w:rFonts w:ascii="Georgia" w:hAnsi="Georgia"/>
                <w:sz w:val="24"/>
                <w:szCs w:val="24"/>
              </w:rPr>
              <w:t>0</w:t>
            </w:r>
            <w:r w:rsidR="0041409B" w:rsidRPr="00A46638">
              <w:rPr>
                <w:rFonts w:ascii="Georgia" w:hAnsi="Georgia"/>
                <w:sz w:val="24"/>
                <w:szCs w:val="24"/>
              </w:rPr>
              <w:t xml:space="preserve"> minutes)</w:t>
            </w:r>
          </w:p>
        </w:tc>
      </w:tr>
      <w:tr w:rsidR="0041409B" w:rsidRPr="00A46638" w14:paraId="26CA0B72" w14:textId="77777777" w:rsidTr="001A2341">
        <w:tc>
          <w:tcPr>
            <w:tcW w:w="1820" w:type="dxa"/>
            <w:shd w:val="clear" w:color="auto" w:fill="C0C0C0"/>
          </w:tcPr>
          <w:p w14:paraId="0103D473" w14:textId="77777777" w:rsidR="0041409B" w:rsidRPr="00A46638" w:rsidRDefault="0041409B" w:rsidP="008D460E">
            <w:pPr>
              <w:pStyle w:val="Normal1"/>
              <w:spacing w:after="0"/>
              <w:rPr>
                <w:rFonts w:ascii="Georgia" w:hAnsi="Georgia"/>
                <w:sz w:val="24"/>
                <w:szCs w:val="24"/>
              </w:rPr>
            </w:pPr>
            <w:r w:rsidRPr="00A46638">
              <w:rPr>
                <w:rFonts w:ascii="Georgia" w:hAnsi="Georgia"/>
                <w:sz w:val="24"/>
                <w:szCs w:val="24"/>
              </w:rPr>
              <w:t>Procedure</w:t>
            </w:r>
          </w:p>
        </w:tc>
        <w:tc>
          <w:tcPr>
            <w:tcW w:w="8280" w:type="dxa"/>
          </w:tcPr>
          <w:p w14:paraId="43A6D49B" w14:textId="28D471C5" w:rsidR="000E3138" w:rsidRDefault="000E6CA5" w:rsidP="0053181C">
            <w:pPr>
              <w:pStyle w:val="Normal1"/>
              <w:numPr>
                <w:ilvl w:val="0"/>
                <w:numId w:val="27"/>
              </w:numPr>
              <w:spacing w:before="120" w:after="120" w:line="240" w:lineRule="auto"/>
              <w:rPr>
                <w:rFonts w:ascii="Georgia" w:hAnsi="Georgia"/>
                <w:color w:val="auto"/>
                <w:sz w:val="24"/>
                <w:szCs w:val="24"/>
              </w:rPr>
            </w:pPr>
            <w:r>
              <w:rPr>
                <w:rFonts w:ascii="Georgia" w:hAnsi="Georgia"/>
                <w:color w:val="auto"/>
                <w:sz w:val="24"/>
                <w:szCs w:val="24"/>
              </w:rPr>
              <w:t>Have students place their solution on the hot plate at 200</w:t>
            </w:r>
            <w:r>
              <w:rPr>
                <w:rFonts w:ascii="Georgia" w:hAnsi="Georgia"/>
                <w:color w:val="auto"/>
                <w:sz w:val="24"/>
                <w:szCs w:val="24"/>
                <w:vertAlign w:val="superscript"/>
              </w:rPr>
              <w:t>o</w:t>
            </w:r>
            <w:r>
              <w:rPr>
                <w:rFonts w:ascii="Georgia" w:hAnsi="Georgia"/>
                <w:color w:val="auto"/>
                <w:sz w:val="24"/>
                <w:szCs w:val="24"/>
              </w:rPr>
              <w:t>C for 15 minutes with a Pyrex cover plate in the fume hood.</w:t>
            </w:r>
          </w:p>
          <w:p w14:paraId="0BA16DFE" w14:textId="77777777" w:rsidR="000E6CA5" w:rsidRDefault="000E6CA5" w:rsidP="0053181C">
            <w:pPr>
              <w:pStyle w:val="Normal1"/>
              <w:numPr>
                <w:ilvl w:val="0"/>
                <w:numId w:val="27"/>
              </w:numPr>
              <w:spacing w:before="120" w:after="120" w:line="240" w:lineRule="auto"/>
              <w:rPr>
                <w:rFonts w:ascii="Georgia" w:hAnsi="Georgia"/>
                <w:color w:val="auto"/>
                <w:sz w:val="24"/>
                <w:szCs w:val="24"/>
              </w:rPr>
            </w:pPr>
            <w:r>
              <w:rPr>
                <w:rFonts w:ascii="Georgia" w:hAnsi="Georgia"/>
                <w:color w:val="auto"/>
                <w:sz w:val="24"/>
                <w:szCs w:val="24"/>
              </w:rPr>
              <w:t xml:space="preserve">Observe what is happening in the beaker as the solution is heated.  If moisture collects on the Pyrex lid, remove the lid and dry the lid with a chem wipe. </w:t>
            </w:r>
          </w:p>
          <w:p w14:paraId="3145A598" w14:textId="2FDA539C" w:rsidR="000E6CA5" w:rsidRDefault="000E6CA5" w:rsidP="0053181C">
            <w:pPr>
              <w:pStyle w:val="Normal1"/>
              <w:numPr>
                <w:ilvl w:val="0"/>
                <w:numId w:val="27"/>
              </w:numPr>
              <w:spacing w:before="120" w:after="120" w:line="240" w:lineRule="auto"/>
              <w:rPr>
                <w:rFonts w:ascii="Georgia" w:hAnsi="Georgia"/>
                <w:color w:val="auto"/>
                <w:sz w:val="24"/>
                <w:szCs w:val="24"/>
              </w:rPr>
            </w:pPr>
            <w:r>
              <w:rPr>
                <w:rFonts w:ascii="Georgia" w:hAnsi="Georgia"/>
                <w:color w:val="auto"/>
                <w:sz w:val="24"/>
                <w:szCs w:val="24"/>
              </w:rPr>
              <w:t>After 15 minutes, increase the temperature to 400</w:t>
            </w:r>
            <w:r>
              <w:rPr>
                <w:rFonts w:ascii="Georgia" w:hAnsi="Georgia"/>
                <w:color w:val="auto"/>
                <w:sz w:val="24"/>
                <w:szCs w:val="24"/>
                <w:vertAlign w:val="superscript"/>
              </w:rPr>
              <w:t>o</w:t>
            </w:r>
            <w:r>
              <w:rPr>
                <w:rFonts w:ascii="Georgia" w:hAnsi="Georgia"/>
                <w:color w:val="auto"/>
                <w:sz w:val="24"/>
                <w:szCs w:val="24"/>
              </w:rPr>
              <w:t xml:space="preserve">C and continue observing any changes.  Make sure the door to the fume hood is closed. </w:t>
            </w:r>
          </w:p>
          <w:p w14:paraId="61B8E874" w14:textId="77777777" w:rsidR="000E6CA5" w:rsidRDefault="000E6CA5" w:rsidP="0053181C">
            <w:pPr>
              <w:pStyle w:val="Normal1"/>
              <w:numPr>
                <w:ilvl w:val="0"/>
                <w:numId w:val="27"/>
              </w:numPr>
              <w:spacing w:before="120" w:after="120" w:line="240" w:lineRule="auto"/>
              <w:rPr>
                <w:rFonts w:ascii="Georgia" w:hAnsi="Georgia"/>
                <w:color w:val="auto"/>
                <w:sz w:val="24"/>
                <w:szCs w:val="24"/>
              </w:rPr>
            </w:pPr>
            <w:r>
              <w:rPr>
                <w:rFonts w:ascii="Georgia" w:hAnsi="Georgia"/>
                <w:color w:val="auto"/>
                <w:sz w:val="24"/>
                <w:szCs w:val="24"/>
              </w:rPr>
              <w:t>Continue heating until auto-ignition.  Note the time that auto-ignition occurs.  Have someone in your group video the reaction with slow motion.</w:t>
            </w:r>
          </w:p>
          <w:p w14:paraId="04C8CF6C" w14:textId="3B241766" w:rsidR="000E6CA5" w:rsidRPr="00251552" w:rsidRDefault="000E6CA5" w:rsidP="0053181C">
            <w:pPr>
              <w:pStyle w:val="Normal1"/>
              <w:numPr>
                <w:ilvl w:val="0"/>
                <w:numId w:val="27"/>
              </w:numPr>
              <w:spacing w:before="120" w:after="120" w:line="240" w:lineRule="auto"/>
              <w:rPr>
                <w:rFonts w:ascii="Georgia" w:hAnsi="Georgia"/>
                <w:color w:val="auto"/>
                <w:sz w:val="24"/>
                <w:szCs w:val="24"/>
              </w:rPr>
            </w:pPr>
            <w:r>
              <w:rPr>
                <w:rFonts w:ascii="Georgia" w:hAnsi="Georgia"/>
                <w:color w:val="auto"/>
                <w:sz w:val="24"/>
                <w:szCs w:val="24"/>
              </w:rPr>
              <w:t xml:space="preserve">After the auto-ignition reaction, turn off the hot plate and </w:t>
            </w:r>
            <w:r w:rsidR="00EC57E1">
              <w:rPr>
                <w:rFonts w:ascii="Georgia" w:hAnsi="Georgia"/>
                <w:color w:val="auto"/>
                <w:sz w:val="24"/>
                <w:szCs w:val="24"/>
              </w:rPr>
              <w:t xml:space="preserve">use thermal gloves to place the reaction vessel and coverplate to the side of the fume hood to cool.  </w:t>
            </w:r>
          </w:p>
        </w:tc>
      </w:tr>
      <w:tr w:rsidR="0041409B" w:rsidRPr="00A46638" w14:paraId="2860916A" w14:textId="77777777" w:rsidTr="001A2341">
        <w:tc>
          <w:tcPr>
            <w:tcW w:w="1820" w:type="dxa"/>
            <w:tcBorders>
              <w:bottom w:val="single" w:sz="4" w:space="0" w:color="000000"/>
            </w:tcBorders>
            <w:shd w:val="clear" w:color="auto" w:fill="C0C0C0"/>
          </w:tcPr>
          <w:p w14:paraId="3025EA82" w14:textId="77777777" w:rsidR="0041409B" w:rsidRPr="00A46638" w:rsidRDefault="0041409B" w:rsidP="008D460E">
            <w:pPr>
              <w:pStyle w:val="Normal1"/>
              <w:spacing w:after="0"/>
              <w:rPr>
                <w:rFonts w:ascii="Georgia" w:hAnsi="Georgia"/>
                <w:sz w:val="24"/>
                <w:szCs w:val="24"/>
              </w:rPr>
            </w:pPr>
            <w:r w:rsidRPr="00A46638">
              <w:rPr>
                <w:rFonts w:ascii="Georgia" w:hAnsi="Georgia"/>
                <w:sz w:val="24"/>
                <w:szCs w:val="24"/>
              </w:rPr>
              <w:t>Questions</w:t>
            </w:r>
          </w:p>
        </w:tc>
        <w:tc>
          <w:tcPr>
            <w:tcW w:w="8280" w:type="dxa"/>
            <w:tcBorders>
              <w:bottom w:val="single" w:sz="4" w:space="0" w:color="000000"/>
            </w:tcBorders>
          </w:tcPr>
          <w:p w14:paraId="39A24BC1" w14:textId="455A0BC9" w:rsidR="0041409B" w:rsidRDefault="0041409B" w:rsidP="008D460E">
            <w:pPr>
              <w:pStyle w:val="Normal1"/>
              <w:spacing w:after="0"/>
              <w:rPr>
                <w:rFonts w:ascii="Georgia" w:hAnsi="Georgia"/>
                <w:b/>
                <w:color w:val="auto"/>
                <w:sz w:val="24"/>
                <w:szCs w:val="24"/>
              </w:rPr>
            </w:pPr>
            <w:r w:rsidRPr="000F355A">
              <w:rPr>
                <w:rFonts w:ascii="Georgia" w:hAnsi="Georgia"/>
                <w:b/>
                <w:color w:val="auto"/>
                <w:sz w:val="24"/>
                <w:szCs w:val="24"/>
              </w:rPr>
              <w:t>Driving Question:</w:t>
            </w:r>
          </w:p>
          <w:p w14:paraId="2A82FAB5" w14:textId="04ABB360" w:rsidR="00480257" w:rsidRPr="00480257" w:rsidRDefault="00EC57E1" w:rsidP="00EC57E1">
            <w:pPr>
              <w:spacing w:after="0" w:line="240" w:lineRule="auto"/>
              <w:jc w:val="both"/>
              <w:rPr>
                <w:rFonts w:ascii="Georgia" w:hAnsi="Georgia"/>
                <w:sz w:val="24"/>
                <w:szCs w:val="24"/>
              </w:rPr>
            </w:pPr>
            <w:r>
              <w:rPr>
                <w:rFonts w:ascii="Georgia" w:hAnsi="Georgia"/>
                <w:sz w:val="24"/>
                <w:szCs w:val="24"/>
              </w:rPr>
              <w:t>What happens to a substance as it its heated? What changes in a chemical reaction as we heat the substance?</w:t>
            </w:r>
          </w:p>
          <w:p w14:paraId="2FB900BC" w14:textId="6B1CA906" w:rsidR="0041409B" w:rsidRPr="000F355A" w:rsidRDefault="0041409B" w:rsidP="008D460E">
            <w:pPr>
              <w:pStyle w:val="Normal1"/>
              <w:spacing w:before="120" w:after="120" w:line="240" w:lineRule="auto"/>
              <w:rPr>
                <w:rFonts w:ascii="Georgia" w:hAnsi="Georgia"/>
                <w:b/>
                <w:color w:val="auto"/>
                <w:sz w:val="24"/>
                <w:szCs w:val="24"/>
              </w:rPr>
            </w:pPr>
            <w:r w:rsidRPr="000F355A">
              <w:rPr>
                <w:rFonts w:ascii="Georgia" w:hAnsi="Georgia"/>
                <w:b/>
                <w:color w:val="auto"/>
                <w:sz w:val="24"/>
                <w:szCs w:val="24"/>
              </w:rPr>
              <w:t>Probing Questions:</w:t>
            </w:r>
            <w:r w:rsidR="00EC57E1">
              <w:rPr>
                <w:rFonts w:ascii="Georgia" w:hAnsi="Georgia"/>
                <w:b/>
                <w:color w:val="auto"/>
                <w:sz w:val="24"/>
                <w:szCs w:val="24"/>
              </w:rPr>
              <w:t>?</w:t>
            </w:r>
          </w:p>
          <w:p w14:paraId="42136374" w14:textId="067A28C7" w:rsidR="00743A3E" w:rsidRDefault="00EC57E1" w:rsidP="0053181C">
            <w:pPr>
              <w:pStyle w:val="Normal1"/>
              <w:numPr>
                <w:ilvl w:val="0"/>
                <w:numId w:val="21"/>
              </w:numPr>
              <w:spacing w:after="120" w:line="240" w:lineRule="auto"/>
              <w:ind w:left="864" w:hanging="432"/>
              <w:rPr>
                <w:rFonts w:ascii="Georgia" w:hAnsi="Georgia"/>
                <w:color w:val="auto"/>
                <w:sz w:val="24"/>
                <w:szCs w:val="24"/>
              </w:rPr>
            </w:pPr>
            <w:r>
              <w:rPr>
                <w:rFonts w:ascii="Georgia" w:hAnsi="Georgia"/>
                <w:color w:val="auto"/>
                <w:sz w:val="24"/>
                <w:szCs w:val="24"/>
              </w:rPr>
              <w:t>What changes as the solution is heated to 200</w:t>
            </w:r>
            <w:r>
              <w:rPr>
                <w:rFonts w:ascii="Georgia" w:hAnsi="Georgia"/>
                <w:color w:val="auto"/>
                <w:sz w:val="24"/>
                <w:szCs w:val="24"/>
                <w:vertAlign w:val="superscript"/>
              </w:rPr>
              <w:t>o</w:t>
            </w:r>
            <w:r>
              <w:rPr>
                <w:rFonts w:ascii="Georgia" w:hAnsi="Georgia"/>
                <w:color w:val="auto"/>
                <w:sz w:val="24"/>
                <w:szCs w:val="24"/>
              </w:rPr>
              <w:t>C?</w:t>
            </w:r>
          </w:p>
          <w:p w14:paraId="3AD394DF" w14:textId="20377CEE" w:rsidR="0041409B" w:rsidRDefault="00EC57E1" w:rsidP="0053181C">
            <w:pPr>
              <w:pStyle w:val="Normal1"/>
              <w:numPr>
                <w:ilvl w:val="0"/>
                <w:numId w:val="21"/>
              </w:numPr>
              <w:spacing w:after="120" w:line="240" w:lineRule="auto"/>
              <w:ind w:left="864" w:hanging="432"/>
              <w:rPr>
                <w:rFonts w:ascii="Georgia" w:hAnsi="Georgia"/>
                <w:color w:val="auto"/>
                <w:sz w:val="24"/>
                <w:szCs w:val="24"/>
              </w:rPr>
            </w:pPr>
            <w:r>
              <w:rPr>
                <w:rFonts w:ascii="Georgia" w:hAnsi="Georgia"/>
                <w:color w:val="auto"/>
                <w:sz w:val="24"/>
                <w:szCs w:val="24"/>
              </w:rPr>
              <w:t>How does the substance change as we heat it to 400</w:t>
            </w:r>
            <w:r>
              <w:rPr>
                <w:rFonts w:ascii="Georgia" w:hAnsi="Georgia"/>
                <w:color w:val="auto"/>
                <w:sz w:val="24"/>
                <w:szCs w:val="24"/>
                <w:vertAlign w:val="superscript"/>
              </w:rPr>
              <w:t>o</w:t>
            </w:r>
            <w:r>
              <w:rPr>
                <w:rFonts w:ascii="Georgia" w:hAnsi="Georgia"/>
                <w:color w:val="auto"/>
                <w:sz w:val="24"/>
                <w:szCs w:val="24"/>
              </w:rPr>
              <w:t>C?</w:t>
            </w:r>
          </w:p>
          <w:p w14:paraId="38F78A78" w14:textId="77777777" w:rsidR="0041409B" w:rsidRDefault="00EC57E1" w:rsidP="0053181C">
            <w:pPr>
              <w:pStyle w:val="Normal1"/>
              <w:numPr>
                <w:ilvl w:val="0"/>
                <w:numId w:val="21"/>
              </w:numPr>
              <w:spacing w:after="120" w:line="240" w:lineRule="auto"/>
              <w:ind w:left="864" w:hanging="432"/>
              <w:rPr>
                <w:rFonts w:ascii="Georgia" w:hAnsi="Georgia"/>
                <w:color w:val="auto"/>
                <w:sz w:val="24"/>
                <w:szCs w:val="24"/>
              </w:rPr>
            </w:pPr>
            <w:r>
              <w:rPr>
                <w:rFonts w:ascii="Georgia" w:hAnsi="Georgia"/>
                <w:color w:val="auto"/>
                <w:sz w:val="24"/>
                <w:szCs w:val="24"/>
              </w:rPr>
              <w:t>What evidence do we have that a chemical reaction has occurred?</w:t>
            </w:r>
          </w:p>
          <w:p w14:paraId="62030195" w14:textId="70A85880" w:rsidR="00EC57E1" w:rsidRPr="00071088" w:rsidRDefault="00EC57E1" w:rsidP="0053181C">
            <w:pPr>
              <w:pStyle w:val="Normal1"/>
              <w:numPr>
                <w:ilvl w:val="0"/>
                <w:numId w:val="21"/>
              </w:numPr>
              <w:spacing w:after="120" w:line="240" w:lineRule="auto"/>
              <w:ind w:left="864" w:hanging="432"/>
              <w:rPr>
                <w:rFonts w:ascii="Georgia" w:hAnsi="Georgia"/>
                <w:color w:val="auto"/>
                <w:sz w:val="24"/>
                <w:szCs w:val="24"/>
              </w:rPr>
            </w:pPr>
            <w:r>
              <w:rPr>
                <w:rFonts w:ascii="Georgia" w:hAnsi="Georgia"/>
                <w:color w:val="auto"/>
                <w:sz w:val="24"/>
                <w:szCs w:val="24"/>
              </w:rPr>
              <w:t>Where are our products, can we account for all of them?</w:t>
            </w:r>
          </w:p>
        </w:tc>
      </w:tr>
      <w:tr w:rsidR="0041409B" w:rsidRPr="00A46638" w14:paraId="62EA5430" w14:textId="77777777" w:rsidTr="001A2341">
        <w:trPr>
          <w:trHeight w:val="220"/>
        </w:trPr>
        <w:tc>
          <w:tcPr>
            <w:tcW w:w="10100" w:type="dxa"/>
            <w:gridSpan w:val="2"/>
            <w:shd w:val="clear" w:color="auto" w:fill="B8C7C1"/>
          </w:tcPr>
          <w:p w14:paraId="1BB752A5" w14:textId="77777777" w:rsidR="0041409B" w:rsidRPr="00A46638" w:rsidRDefault="0041409B" w:rsidP="008D460E">
            <w:pPr>
              <w:pStyle w:val="Normal1"/>
              <w:spacing w:after="0"/>
              <w:jc w:val="center"/>
              <w:rPr>
                <w:rFonts w:ascii="Georgia" w:hAnsi="Georgia"/>
                <w:sz w:val="24"/>
                <w:szCs w:val="24"/>
              </w:rPr>
            </w:pPr>
            <w:r w:rsidRPr="00A46638">
              <w:rPr>
                <w:rFonts w:ascii="Georgia" w:hAnsi="Georgia"/>
                <w:sz w:val="24"/>
                <w:szCs w:val="24"/>
              </w:rPr>
              <w:t>Summarize (10 minutes)</w:t>
            </w:r>
          </w:p>
        </w:tc>
      </w:tr>
      <w:tr w:rsidR="0041409B" w:rsidRPr="00A46638" w14:paraId="39FAA7C0" w14:textId="77777777" w:rsidTr="001A2341">
        <w:tc>
          <w:tcPr>
            <w:tcW w:w="1820" w:type="dxa"/>
            <w:shd w:val="clear" w:color="auto" w:fill="C0C0C0"/>
          </w:tcPr>
          <w:p w14:paraId="52ACA3E2" w14:textId="77777777" w:rsidR="0041409B" w:rsidRPr="00A46638" w:rsidRDefault="0041409B" w:rsidP="008D460E">
            <w:pPr>
              <w:pStyle w:val="Normal1"/>
              <w:spacing w:after="0"/>
              <w:rPr>
                <w:rFonts w:ascii="Georgia" w:hAnsi="Georgia"/>
                <w:sz w:val="24"/>
                <w:szCs w:val="24"/>
              </w:rPr>
            </w:pPr>
            <w:r w:rsidRPr="00A46638">
              <w:rPr>
                <w:rFonts w:ascii="Georgia" w:hAnsi="Georgia"/>
                <w:sz w:val="24"/>
                <w:szCs w:val="24"/>
              </w:rPr>
              <w:t>Communicate</w:t>
            </w:r>
          </w:p>
        </w:tc>
        <w:tc>
          <w:tcPr>
            <w:tcW w:w="8280" w:type="dxa"/>
          </w:tcPr>
          <w:p w14:paraId="370D387F" w14:textId="1F8F0544" w:rsidR="00B346A3" w:rsidRPr="00EC57E1" w:rsidRDefault="00EC57E1" w:rsidP="0053181C">
            <w:pPr>
              <w:pStyle w:val="Normal1"/>
              <w:numPr>
                <w:ilvl w:val="0"/>
                <w:numId w:val="29"/>
              </w:numPr>
              <w:spacing w:before="120" w:after="120" w:line="240" w:lineRule="auto"/>
              <w:rPr>
                <w:rFonts w:ascii="Georgia" w:hAnsi="Georgia"/>
                <w:sz w:val="24"/>
                <w:szCs w:val="24"/>
              </w:rPr>
            </w:pPr>
            <w:r>
              <w:rPr>
                <w:rFonts w:ascii="Georgia" w:hAnsi="Georgia"/>
                <w:color w:val="auto"/>
                <w:sz w:val="24"/>
                <w:szCs w:val="24"/>
              </w:rPr>
              <w:t>The reaction happened quickly, why is it important to take data and make observations during the process?</w:t>
            </w:r>
          </w:p>
          <w:p w14:paraId="63B5368D" w14:textId="784D0075" w:rsidR="00251552" w:rsidRPr="00EC57E1" w:rsidRDefault="00EC57E1" w:rsidP="00EC57E1">
            <w:pPr>
              <w:pStyle w:val="Normal1"/>
              <w:numPr>
                <w:ilvl w:val="0"/>
                <w:numId w:val="29"/>
              </w:numPr>
              <w:spacing w:before="120" w:after="120" w:line="240" w:lineRule="auto"/>
              <w:rPr>
                <w:rFonts w:ascii="Georgia" w:hAnsi="Georgia"/>
                <w:sz w:val="24"/>
                <w:szCs w:val="24"/>
              </w:rPr>
            </w:pPr>
            <w:r>
              <w:rPr>
                <w:rFonts w:ascii="Georgia" w:hAnsi="Georgia"/>
                <w:sz w:val="24"/>
                <w:szCs w:val="24"/>
              </w:rPr>
              <w:t>Why is a slow motion video useful for a reaction like this?</w:t>
            </w:r>
          </w:p>
        </w:tc>
      </w:tr>
      <w:tr w:rsidR="0041409B" w:rsidRPr="00A46638" w14:paraId="06A59916" w14:textId="77777777" w:rsidTr="001A2341">
        <w:tc>
          <w:tcPr>
            <w:tcW w:w="1820" w:type="dxa"/>
            <w:shd w:val="clear" w:color="auto" w:fill="C0C0C0"/>
          </w:tcPr>
          <w:p w14:paraId="60023323" w14:textId="77777777" w:rsidR="0041409B" w:rsidRPr="00A46638" w:rsidRDefault="0041409B" w:rsidP="008D460E">
            <w:pPr>
              <w:pStyle w:val="Normal1"/>
              <w:spacing w:after="0"/>
              <w:rPr>
                <w:rFonts w:ascii="Georgia" w:hAnsi="Georgia"/>
                <w:sz w:val="24"/>
                <w:szCs w:val="24"/>
              </w:rPr>
            </w:pPr>
            <w:r w:rsidRPr="00A46638">
              <w:rPr>
                <w:rFonts w:ascii="Georgia" w:hAnsi="Georgia"/>
                <w:sz w:val="24"/>
                <w:szCs w:val="24"/>
              </w:rPr>
              <w:lastRenderedPageBreak/>
              <w:t>Terminology and Concepts to Solidify</w:t>
            </w:r>
          </w:p>
        </w:tc>
        <w:tc>
          <w:tcPr>
            <w:tcW w:w="8280" w:type="dxa"/>
          </w:tcPr>
          <w:p w14:paraId="551EA193" w14:textId="1F89A811" w:rsidR="0041409B" w:rsidRDefault="00EC57E1" w:rsidP="00071088">
            <w:pPr>
              <w:pStyle w:val="Normal1"/>
              <w:spacing w:before="120" w:after="0" w:line="240" w:lineRule="auto"/>
              <w:rPr>
                <w:rFonts w:ascii="Georgia" w:hAnsi="Georgia"/>
                <w:sz w:val="24"/>
                <w:szCs w:val="24"/>
              </w:rPr>
            </w:pPr>
            <w:r>
              <w:rPr>
                <w:rFonts w:ascii="Georgia" w:hAnsi="Georgia"/>
                <w:b/>
                <w:sz w:val="24"/>
                <w:szCs w:val="24"/>
              </w:rPr>
              <w:t>Auto-ignition</w:t>
            </w:r>
            <w:r w:rsidR="0041409B">
              <w:rPr>
                <w:rFonts w:ascii="Georgia" w:hAnsi="Georgia"/>
                <w:b/>
                <w:sz w:val="24"/>
                <w:szCs w:val="24"/>
              </w:rPr>
              <w:t xml:space="preserve"> </w:t>
            </w:r>
            <w:r w:rsidR="0041409B">
              <w:rPr>
                <w:rFonts w:ascii="Georgia" w:hAnsi="Georgia"/>
                <w:sz w:val="24"/>
                <w:szCs w:val="24"/>
              </w:rPr>
              <w:t xml:space="preserve">– </w:t>
            </w:r>
            <w:r w:rsidRPr="00EC57E1">
              <w:rPr>
                <w:rFonts w:ascii="Georgia" w:hAnsi="Georgia" w:cs="Arial"/>
                <w:color w:val="222222"/>
                <w:sz w:val="24"/>
                <w:shd w:val="clear" w:color="auto" w:fill="FFFFFF"/>
              </w:rPr>
              <w:t>The </w:t>
            </w:r>
            <w:r w:rsidRPr="00EC57E1">
              <w:rPr>
                <w:rFonts w:ascii="Georgia" w:hAnsi="Georgia" w:cs="Arial"/>
                <w:b/>
                <w:bCs/>
                <w:color w:val="222222"/>
                <w:sz w:val="24"/>
                <w:shd w:val="clear" w:color="auto" w:fill="FFFFFF"/>
              </w:rPr>
              <w:t>autoignition temperature</w:t>
            </w:r>
            <w:r w:rsidRPr="00EC57E1">
              <w:rPr>
                <w:rFonts w:ascii="Georgia" w:hAnsi="Georgia" w:cs="Arial"/>
                <w:color w:val="222222"/>
                <w:sz w:val="24"/>
                <w:shd w:val="clear" w:color="auto" w:fill="FFFFFF"/>
              </w:rPr>
              <w:t> or kindling point of a substance is the lowest </w:t>
            </w:r>
            <w:r w:rsidRPr="00EC57E1">
              <w:rPr>
                <w:rFonts w:ascii="Georgia" w:hAnsi="Georgia" w:cs="Arial"/>
                <w:b/>
                <w:bCs/>
                <w:color w:val="222222"/>
                <w:sz w:val="24"/>
                <w:shd w:val="clear" w:color="auto" w:fill="FFFFFF"/>
              </w:rPr>
              <w:t>temperature</w:t>
            </w:r>
            <w:r w:rsidRPr="00EC57E1">
              <w:rPr>
                <w:rFonts w:ascii="Georgia" w:hAnsi="Georgia" w:cs="Arial"/>
                <w:color w:val="222222"/>
                <w:sz w:val="24"/>
                <w:shd w:val="clear" w:color="auto" w:fill="FFFFFF"/>
              </w:rPr>
              <w:t> at which it spontaneously ignites in normal atmosphere without an external source of </w:t>
            </w:r>
            <w:r w:rsidRPr="00EC57E1">
              <w:rPr>
                <w:rFonts w:ascii="Georgia" w:hAnsi="Georgia" w:cs="Arial"/>
                <w:b/>
                <w:bCs/>
                <w:color w:val="222222"/>
                <w:sz w:val="24"/>
                <w:shd w:val="clear" w:color="auto" w:fill="FFFFFF"/>
              </w:rPr>
              <w:t>ignition</w:t>
            </w:r>
            <w:r w:rsidRPr="00EC57E1">
              <w:rPr>
                <w:rFonts w:ascii="Georgia" w:hAnsi="Georgia" w:cs="Arial"/>
                <w:color w:val="222222"/>
                <w:sz w:val="24"/>
                <w:shd w:val="clear" w:color="auto" w:fill="FFFFFF"/>
              </w:rPr>
              <w:t>, such as a flame or spark. This </w:t>
            </w:r>
            <w:r w:rsidRPr="00EC57E1">
              <w:rPr>
                <w:rFonts w:ascii="Georgia" w:hAnsi="Georgia" w:cs="Arial"/>
                <w:b/>
                <w:bCs/>
                <w:color w:val="222222"/>
                <w:sz w:val="24"/>
                <w:shd w:val="clear" w:color="auto" w:fill="FFFFFF"/>
              </w:rPr>
              <w:t>temperature</w:t>
            </w:r>
            <w:r w:rsidRPr="00EC57E1">
              <w:rPr>
                <w:rFonts w:ascii="Georgia" w:hAnsi="Georgia" w:cs="Arial"/>
                <w:color w:val="222222"/>
                <w:sz w:val="24"/>
                <w:shd w:val="clear" w:color="auto" w:fill="FFFFFF"/>
              </w:rPr>
              <w:t> is required to supply the activation energy needed for </w:t>
            </w:r>
            <w:r w:rsidRPr="00EC57E1">
              <w:rPr>
                <w:rFonts w:ascii="Georgia" w:hAnsi="Georgia" w:cs="Arial"/>
                <w:b/>
                <w:bCs/>
                <w:color w:val="222222"/>
                <w:sz w:val="24"/>
                <w:shd w:val="clear" w:color="auto" w:fill="FFFFFF"/>
              </w:rPr>
              <w:t>combustion</w:t>
            </w:r>
            <w:r>
              <w:rPr>
                <w:rFonts w:ascii="Arial" w:hAnsi="Arial" w:cs="Arial"/>
                <w:b/>
                <w:bCs/>
                <w:color w:val="222222"/>
                <w:shd w:val="clear" w:color="auto" w:fill="FFFFFF"/>
              </w:rPr>
              <w:t>.</w:t>
            </w:r>
          </w:p>
          <w:p w14:paraId="2E4420A8" w14:textId="24893C3D" w:rsidR="00801C4E" w:rsidRPr="00B346A3" w:rsidRDefault="00801C4E" w:rsidP="00071088">
            <w:pPr>
              <w:pStyle w:val="Normal1"/>
              <w:spacing w:before="120" w:after="0" w:line="240" w:lineRule="auto"/>
              <w:rPr>
                <w:rFonts w:ascii="Georgia" w:hAnsi="Georgia"/>
                <w:b/>
                <w:sz w:val="24"/>
                <w:szCs w:val="24"/>
              </w:rPr>
            </w:pPr>
          </w:p>
        </w:tc>
      </w:tr>
      <w:tr w:rsidR="0041409B" w:rsidRPr="00A46638" w14:paraId="00BB10A7" w14:textId="77777777" w:rsidTr="001A2341">
        <w:tc>
          <w:tcPr>
            <w:tcW w:w="1820" w:type="dxa"/>
            <w:shd w:val="clear" w:color="auto" w:fill="C0C0C0"/>
          </w:tcPr>
          <w:p w14:paraId="19EEA27B" w14:textId="2CC9050D" w:rsidR="0041409B" w:rsidRPr="00A46638" w:rsidRDefault="0041409B" w:rsidP="00281441">
            <w:pPr>
              <w:pStyle w:val="Normal1"/>
              <w:spacing w:after="0"/>
              <w:rPr>
                <w:rFonts w:ascii="Georgia" w:hAnsi="Georgia"/>
                <w:sz w:val="24"/>
                <w:szCs w:val="24"/>
              </w:rPr>
            </w:pPr>
            <w:r w:rsidRPr="00A46638">
              <w:rPr>
                <w:rFonts w:ascii="Georgia" w:hAnsi="Georgia"/>
                <w:sz w:val="24"/>
                <w:szCs w:val="24"/>
              </w:rPr>
              <w:t xml:space="preserve">Connection to Big Ideas </w:t>
            </w:r>
          </w:p>
        </w:tc>
        <w:tc>
          <w:tcPr>
            <w:tcW w:w="8280" w:type="dxa"/>
          </w:tcPr>
          <w:p w14:paraId="72DC1914" w14:textId="69054A9A" w:rsidR="0041409B" w:rsidRPr="00A46638" w:rsidRDefault="00281441" w:rsidP="00EC57E1">
            <w:pPr>
              <w:pStyle w:val="Normal1"/>
              <w:spacing w:before="120" w:after="120" w:line="240" w:lineRule="auto"/>
              <w:rPr>
                <w:rFonts w:ascii="Georgia" w:hAnsi="Georgia"/>
                <w:sz w:val="24"/>
                <w:szCs w:val="24"/>
              </w:rPr>
            </w:pPr>
            <w:r>
              <w:rPr>
                <w:rFonts w:ascii="Georgia" w:hAnsi="Georgia"/>
                <w:sz w:val="24"/>
                <w:szCs w:val="24"/>
              </w:rPr>
              <w:t xml:space="preserve">Students will begin to make a clear connection between the </w:t>
            </w:r>
            <w:r w:rsidRPr="00281441">
              <w:rPr>
                <w:rFonts w:ascii="Georgia" w:hAnsi="Georgia"/>
                <w:b/>
                <w:sz w:val="24"/>
                <w:szCs w:val="24"/>
              </w:rPr>
              <w:t>cause and effect</w:t>
            </w:r>
            <w:r>
              <w:rPr>
                <w:rFonts w:ascii="Georgia" w:hAnsi="Georgia"/>
                <w:sz w:val="24"/>
                <w:szCs w:val="24"/>
              </w:rPr>
              <w:t xml:space="preserve"> relationship between</w:t>
            </w:r>
            <w:r w:rsidR="00EC57E1">
              <w:rPr>
                <w:rFonts w:ascii="Georgia" w:hAnsi="Georgia"/>
                <w:sz w:val="24"/>
                <w:szCs w:val="24"/>
              </w:rPr>
              <w:t xml:space="preserve"> a normal chemical reaction and a high energy reaction.  Students will be able to explain how energy of activation can effect a reaction. </w:t>
            </w:r>
          </w:p>
        </w:tc>
      </w:tr>
      <w:tr w:rsidR="0041409B" w:rsidRPr="00A46638" w14:paraId="38FAA0FF" w14:textId="77777777" w:rsidTr="001A2341">
        <w:tc>
          <w:tcPr>
            <w:tcW w:w="1820" w:type="dxa"/>
            <w:shd w:val="clear" w:color="auto" w:fill="C0C0C0"/>
          </w:tcPr>
          <w:p w14:paraId="237A77DD" w14:textId="77777777" w:rsidR="0041409B" w:rsidRPr="00A46638" w:rsidRDefault="0041409B" w:rsidP="008D460E">
            <w:pPr>
              <w:pStyle w:val="Normal1"/>
              <w:spacing w:after="0"/>
              <w:rPr>
                <w:rFonts w:ascii="Georgia" w:hAnsi="Georgia"/>
                <w:sz w:val="24"/>
                <w:szCs w:val="24"/>
              </w:rPr>
            </w:pPr>
            <w:r w:rsidRPr="00A46638">
              <w:rPr>
                <w:rFonts w:ascii="Georgia" w:hAnsi="Georgia"/>
                <w:sz w:val="24"/>
                <w:szCs w:val="24"/>
              </w:rPr>
              <w:t>Follow</w:t>
            </w:r>
          </w:p>
          <w:p w14:paraId="2C551EAC" w14:textId="77777777" w:rsidR="0041409B" w:rsidRPr="00A46638" w:rsidRDefault="0041409B" w:rsidP="008D460E">
            <w:pPr>
              <w:pStyle w:val="Normal1"/>
              <w:spacing w:after="0"/>
              <w:rPr>
                <w:rFonts w:ascii="Georgia" w:hAnsi="Georgia"/>
                <w:sz w:val="24"/>
                <w:szCs w:val="24"/>
              </w:rPr>
            </w:pPr>
            <w:r w:rsidRPr="00A46638">
              <w:rPr>
                <w:rFonts w:ascii="Georgia" w:hAnsi="Georgia"/>
                <w:sz w:val="24"/>
                <w:szCs w:val="24"/>
              </w:rPr>
              <w:t>Up/Practice</w:t>
            </w:r>
          </w:p>
        </w:tc>
        <w:tc>
          <w:tcPr>
            <w:tcW w:w="8280" w:type="dxa"/>
          </w:tcPr>
          <w:p w14:paraId="5886731A" w14:textId="29C6FAD3" w:rsidR="0041409B" w:rsidRPr="00A46638" w:rsidRDefault="00EC57E1" w:rsidP="008D460E">
            <w:pPr>
              <w:pStyle w:val="Normal1"/>
              <w:spacing w:before="120" w:after="120" w:line="240" w:lineRule="auto"/>
              <w:rPr>
                <w:rFonts w:ascii="Georgia" w:hAnsi="Georgia"/>
                <w:sz w:val="24"/>
                <w:szCs w:val="24"/>
              </w:rPr>
            </w:pPr>
            <w:r>
              <w:rPr>
                <w:rFonts w:ascii="Georgia" w:hAnsi="Georgia"/>
                <w:sz w:val="24"/>
                <w:szCs w:val="24"/>
              </w:rPr>
              <w:t xml:space="preserve">Students need to account for the final locations of products and reactants after the auto-ignition. What evidence do they have for their </w:t>
            </w:r>
            <w:r w:rsidR="0099609C">
              <w:rPr>
                <w:rFonts w:ascii="Georgia" w:hAnsi="Georgia"/>
                <w:sz w:val="24"/>
                <w:szCs w:val="24"/>
              </w:rPr>
              <w:t>assumptions?</w:t>
            </w:r>
          </w:p>
        </w:tc>
      </w:tr>
      <w:tr w:rsidR="0041409B" w:rsidRPr="00A46638" w14:paraId="39101B59" w14:textId="77777777" w:rsidTr="001A2341">
        <w:tc>
          <w:tcPr>
            <w:tcW w:w="1820" w:type="dxa"/>
            <w:shd w:val="clear" w:color="auto" w:fill="C0C0C0"/>
          </w:tcPr>
          <w:p w14:paraId="66C85E5E" w14:textId="7426BE63" w:rsidR="0041409B" w:rsidRPr="00A46638" w:rsidRDefault="0041409B" w:rsidP="008D460E">
            <w:pPr>
              <w:pStyle w:val="Normal1"/>
              <w:spacing w:after="0"/>
              <w:rPr>
                <w:rFonts w:ascii="Georgia" w:hAnsi="Georgia"/>
                <w:sz w:val="24"/>
                <w:szCs w:val="24"/>
              </w:rPr>
            </w:pPr>
          </w:p>
        </w:tc>
        <w:tc>
          <w:tcPr>
            <w:tcW w:w="8280" w:type="dxa"/>
          </w:tcPr>
          <w:p w14:paraId="2FD9293F" w14:textId="51913DC1" w:rsidR="00B77321" w:rsidRPr="00992C94" w:rsidRDefault="00B77321" w:rsidP="00B00186">
            <w:pPr>
              <w:pStyle w:val="Normal1"/>
              <w:spacing w:before="120" w:after="120" w:line="240" w:lineRule="auto"/>
              <w:rPr>
                <w:rFonts w:ascii="Georgia" w:hAnsi="Georgia"/>
                <w:sz w:val="24"/>
                <w:szCs w:val="24"/>
              </w:rPr>
            </w:pPr>
          </w:p>
        </w:tc>
      </w:tr>
    </w:tbl>
    <w:p w14:paraId="15F62425" w14:textId="77777777" w:rsidR="008A6F2B" w:rsidRDefault="008A6F2B">
      <w:pPr>
        <w:rPr>
          <w:rFonts w:ascii="Georgia" w:hAnsi="Georgia"/>
          <w:sz w:val="24"/>
          <w:szCs w:val="24"/>
        </w:rPr>
      </w:pPr>
    </w:p>
    <w:p w14:paraId="1ED55FCF" w14:textId="77777777" w:rsidR="008A6F2B" w:rsidRDefault="008A6F2B" w:rsidP="008A6F2B">
      <w:pPr>
        <w:rPr>
          <w:rFonts w:ascii="Arial" w:hAnsi="Arial" w:cs="Arial"/>
          <w:color w:val="222222"/>
          <w:sz w:val="36"/>
          <w:szCs w:val="36"/>
          <w:shd w:val="clear" w:color="auto" w:fill="FFFFFF"/>
        </w:rPr>
      </w:pPr>
    </w:p>
    <w:p w14:paraId="7AC93CCC" w14:textId="77777777" w:rsidR="008A6F2B" w:rsidRDefault="008A6F2B" w:rsidP="008A6F2B">
      <w:pPr>
        <w:rPr>
          <w:rFonts w:ascii="Arial" w:hAnsi="Arial" w:cs="Arial"/>
          <w:color w:val="222222"/>
          <w:sz w:val="36"/>
          <w:szCs w:val="36"/>
          <w:shd w:val="clear" w:color="auto" w:fill="FFFFFF"/>
        </w:rPr>
      </w:pPr>
    </w:p>
    <w:p w14:paraId="2019DD9B" w14:textId="77777777" w:rsidR="008A6F2B" w:rsidRDefault="008A6F2B">
      <w:pPr>
        <w:rPr>
          <w:rFonts w:ascii="Arial" w:hAnsi="Arial" w:cs="Arial"/>
          <w:color w:val="222222"/>
          <w:sz w:val="36"/>
          <w:szCs w:val="36"/>
          <w:shd w:val="clear" w:color="auto" w:fill="FFFFFF"/>
        </w:rPr>
      </w:pPr>
      <w:r>
        <w:rPr>
          <w:rFonts w:ascii="Arial" w:hAnsi="Arial" w:cs="Arial"/>
          <w:color w:val="222222"/>
          <w:sz w:val="36"/>
          <w:szCs w:val="36"/>
          <w:shd w:val="clear" w:color="auto" w:fill="FFFFFF"/>
        </w:rPr>
        <w:br w:type="page"/>
      </w:r>
    </w:p>
    <w:p w14:paraId="5C4B7E2E" w14:textId="0D62DD98" w:rsidR="000E3138" w:rsidRDefault="000E3138">
      <w:pPr>
        <w:rPr>
          <w:rFonts w:ascii="Georgia" w:hAnsi="Georgia"/>
          <w:sz w:val="24"/>
          <w:szCs w:val="24"/>
        </w:rPr>
      </w:pPr>
    </w:p>
    <w:tbl>
      <w:tblPr>
        <w:tblW w:w="103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0"/>
        <w:gridCol w:w="8550"/>
      </w:tblGrid>
      <w:tr w:rsidR="000E3138" w:rsidRPr="00A46638" w14:paraId="28DE1E2B" w14:textId="77777777" w:rsidTr="009A3BD3">
        <w:tc>
          <w:tcPr>
            <w:tcW w:w="1820" w:type="dxa"/>
            <w:tcBorders>
              <w:bottom w:val="single" w:sz="4" w:space="0" w:color="000000"/>
            </w:tcBorders>
            <w:shd w:val="clear" w:color="auto" w:fill="B8C7C1"/>
          </w:tcPr>
          <w:p w14:paraId="546B1793" w14:textId="3A600193" w:rsidR="000E3138" w:rsidRPr="00A46638" w:rsidRDefault="00251552" w:rsidP="001C4046">
            <w:pPr>
              <w:pStyle w:val="Normal1"/>
              <w:spacing w:before="120" w:after="120" w:line="240" w:lineRule="auto"/>
              <w:jc w:val="center"/>
              <w:rPr>
                <w:rFonts w:ascii="Georgia" w:hAnsi="Georgia"/>
                <w:b/>
                <w:sz w:val="24"/>
                <w:szCs w:val="24"/>
              </w:rPr>
            </w:pPr>
            <w:r>
              <w:rPr>
                <w:rFonts w:ascii="Georgia" w:hAnsi="Georgia"/>
                <w:b/>
                <w:sz w:val="24"/>
                <w:szCs w:val="24"/>
              </w:rPr>
              <w:t>Lesson 4</w:t>
            </w:r>
          </w:p>
        </w:tc>
        <w:tc>
          <w:tcPr>
            <w:tcW w:w="8550" w:type="dxa"/>
            <w:shd w:val="clear" w:color="auto" w:fill="B8C7C1"/>
            <w:vAlign w:val="center"/>
          </w:tcPr>
          <w:p w14:paraId="2B745498" w14:textId="55E84DB7" w:rsidR="000E3138" w:rsidRPr="00A46638" w:rsidRDefault="0099609C" w:rsidP="001C4046">
            <w:pPr>
              <w:spacing w:before="120" w:after="120" w:line="240" w:lineRule="auto"/>
              <w:jc w:val="center"/>
              <w:rPr>
                <w:rFonts w:ascii="Georgia" w:eastAsia="Times New Roman" w:hAnsi="Georgia" w:cs="Times New Roman"/>
                <w:b/>
                <w:sz w:val="24"/>
                <w:szCs w:val="24"/>
              </w:rPr>
            </w:pPr>
            <w:r>
              <w:rPr>
                <w:rFonts w:ascii="Georgia" w:eastAsia="Times New Roman" w:hAnsi="Georgia" w:cs="Times New Roman"/>
                <w:b/>
                <w:sz w:val="24"/>
                <w:szCs w:val="24"/>
              </w:rPr>
              <w:t>It’s all about the products!</w:t>
            </w:r>
          </w:p>
        </w:tc>
      </w:tr>
      <w:tr w:rsidR="000E3138" w:rsidRPr="00A46638" w14:paraId="20657B2E" w14:textId="77777777" w:rsidTr="009A3BD3">
        <w:tc>
          <w:tcPr>
            <w:tcW w:w="1820" w:type="dxa"/>
            <w:shd w:val="clear" w:color="auto" w:fill="C0C0C0"/>
            <w:vAlign w:val="center"/>
          </w:tcPr>
          <w:p w14:paraId="6C380E04" w14:textId="77777777" w:rsidR="000E3138" w:rsidRPr="00A46638" w:rsidRDefault="000E3138" w:rsidP="001C4046">
            <w:pPr>
              <w:pStyle w:val="Normal1"/>
              <w:spacing w:after="0"/>
              <w:jc w:val="center"/>
              <w:rPr>
                <w:rFonts w:ascii="Georgia" w:hAnsi="Georgia"/>
                <w:sz w:val="24"/>
                <w:szCs w:val="24"/>
              </w:rPr>
            </w:pPr>
            <w:r>
              <w:rPr>
                <w:rFonts w:ascii="Georgia" w:hAnsi="Georgia"/>
                <w:sz w:val="24"/>
                <w:szCs w:val="24"/>
              </w:rPr>
              <w:t>Three Dimensional Teaching and Learning</w:t>
            </w:r>
          </w:p>
          <w:p w14:paraId="3D7EAAB6" w14:textId="77777777" w:rsidR="000E3138" w:rsidRPr="00A46638" w:rsidRDefault="000E3138" w:rsidP="001C4046">
            <w:pPr>
              <w:pStyle w:val="Normal1"/>
              <w:spacing w:after="0"/>
              <w:jc w:val="center"/>
              <w:rPr>
                <w:rFonts w:ascii="Georgia" w:hAnsi="Georgia"/>
                <w:sz w:val="24"/>
                <w:szCs w:val="24"/>
              </w:rPr>
            </w:pPr>
          </w:p>
        </w:tc>
        <w:tc>
          <w:tcPr>
            <w:tcW w:w="8550" w:type="dxa"/>
          </w:tcPr>
          <w:p w14:paraId="4FAC16C1" w14:textId="77777777" w:rsidR="00EF4BE4" w:rsidRDefault="00EF4BE4" w:rsidP="001C4046">
            <w:pPr>
              <w:pStyle w:val="Normal1"/>
              <w:spacing w:before="120" w:after="0" w:line="240" w:lineRule="auto"/>
              <w:rPr>
                <w:rFonts w:ascii="Georgia" w:eastAsia="Times New Roman" w:hAnsi="Georgia" w:cs="Times New Roman"/>
                <w:b/>
                <w:sz w:val="24"/>
                <w:szCs w:val="24"/>
              </w:rPr>
            </w:pPr>
            <w:r>
              <w:rPr>
                <w:rFonts w:ascii="Georgia" w:eastAsia="Times New Roman" w:hAnsi="Georgia" w:cs="Times New Roman"/>
                <w:b/>
                <w:sz w:val="24"/>
                <w:szCs w:val="24"/>
              </w:rPr>
              <w:t>Overview</w:t>
            </w:r>
          </w:p>
          <w:p w14:paraId="3F67DA50" w14:textId="5538B98E" w:rsidR="000E3138" w:rsidRDefault="0099609C" w:rsidP="001C4046">
            <w:pPr>
              <w:pStyle w:val="Normal1"/>
              <w:spacing w:before="120" w:after="0" w:line="240" w:lineRule="auto"/>
              <w:rPr>
                <w:rFonts w:ascii="Georgia" w:eastAsia="Times New Roman" w:hAnsi="Georgia" w:cs="Times New Roman"/>
                <w:i/>
                <w:sz w:val="24"/>
                <w:szCs w:val="24"/>
              </w:rPr>
            </w:pPr>
            <w:r>
              <w:rPr>
                <w:rFonts w:ascii="Georgia" w:eastAsia="Times New Roman" w:hAnsi="Georgia" w:cs="Times New Roman"/>
                <w:i/>
                <w:sz w:val="24"/>
                <w:szCs w:val="24"/>
              </w:rPr>
              <w:t xml:space="preserve">The purpose of any chemical reaction is to illicit change due to the process of the reaction or to make a product that has a specific use.  In our reaction, we are trying to create a specific product, so we need to collect that product from our reaction process. </w:t>
            </w:r>
          </w:p>
          <w:p w14:paraId="0E2F12DF" w14:textId="77777777" w:rsidR="000E3138" w:rsidRDefault="000E3138" w:rsidP="001C4046">
            <w:pPr>
              <w:pStyle w:val="Normal1"/>
              <w:spacing w:before="120" w:after="0" w:line="240" w:lineRule="auto"/>
              <w:rPr>
                <w:rFonts w:ascii="Georgia" w:eastAsia="Times New Roman" w:hAnsi="Georgia" w:cs="Times New Roman"/>
                <w:b/>
                <w:sz w:val="24"/>
                <w:szCs w:val="24"/>
              </w:rPr>
            </w:pPr>
            <w:r w:rsidRPr="00F77F03">
              <w:rPr>
                <w:rFonts w:ascii="Georgia" w:eastAsia="Times New Roman" w:hAnsi="Georgia" w:cs="Times New Roman"/>
                <w:b/>
                <w:sz w:val="24"/>
                <w:szCs w:val="24"/>
              </w:rPr>
              <w:t>Performance Expectations</w:t>
            </w:r>
          </w:p>
          <w:p w14:paraId="3EF3A664" w14:textId="69E611D2" w:rsidR="000E3138" w:rsidRPr="0099609C" w:rsidRDefault="0099609C" w:rsidP="001C4046">
            <w:pPr>
              <w:pStyle w:val="Normal1"/>
              <w:spacing w:after="0"/>
              <w:ind w:left="720"/>
              <w:rPr>
                <w:rFonts w:ascii="Georgia" w:hAnsi="Georgia"/>
                <w:sz w:val="28"/>
                <w:szCs w:val="24"/>
              </w:rPr>
            </w:pPr>
            <w:r w:rsidRPr="0099609C">
              <w:rPr>
                <w:rFonts w:ascii="Georgia" w:eastAsia="Times New Roman" w:hAnsi="Georgia" w:cs="Times New Roman"/>
                <w:b/>
                <w:sz w:val="24"/>
                <w:szCs w:val="24"/>
              </w:rPr>
              <w:t>HS</w:t>
            </w:r>
            <w:r w:rsidR="000E3138" w:rsidRPr="0099609C">
              <w:rPr>
                <w:rFonts w:ascii="Georgia" w:eastAsia="Times New Roman" w:hAnsi="Georgia" w:cs="Times New Roman"/>
                <w:b/>
                <w:sz w:val="24"/>
                <w:szCs w:val="24"/>
              </w:rPr>
              <w:t>-PS</w:t>
            </w:r>
            <w:r w:rsidRPr="0099609C">
              <w:rPr>
                <w:rFonts w:ascii="Georgia" w:eastAsia="Times New Roman" w:hAnsi="Georgia" w:cs="Times New Roman"/>
                <w:b/>
                <w:sz w:val="24"/>
                <w:szCs w:val="24"/>
              </w:rPr>
              <w:t>1</w:t>
            </w:r>
            <w:r w:rsidR="000E3138" w:rsidRPr="0099609C">
              <w:rPr>
                <w:rFonts w:ascii="Georgia" w:eastAsia="Times New Roman" w:hAnsi="Georgia" w:cs="Times New Roman"/>
                <w:b/>
                <w:sz w:val="24"/>
                <w:szCs w:val="24"/>
              </w:rPr>
              <w:t>-</w:t>
            </w:r>
            <w:r w:rsidRPr="0099609C">
              <w:rPr>
                <w:rFonts w:ascii="Georgia" w:eastAsia="Times New Roman" w:hAnsi="Georgia" w:cs="Times New Roman"/>
                <w:b/>
                <w:sz w:val="24"/>
                <w:szCs w:val="24"/>
              </w:rPr>
              <w:t>2</w:t>
            </w:r>
            <w:r w:rsidR="000E3138" w:rsidRPr="0099609C">
              <w:rPr>
                <w:rFonts w:ascii="Georgia" w:eastAsia="Times New Roman" w:hAnsi="Georgia" w:cs="Times New Roman"/>
                <w:b/>
                <w:sz w:val="24"/>
                <w:szCs w:val="24"/>
              </w:rPr>
              <w:t xml:space="preserve">. </w:t>
            </w:r>
            <w:r w:rsidRPr="0099609C">
              <w:rPr>
                <w:rFonts w:ascii="Georgia" w:hAnsi="Georgia"/>
                <w:sz w:val="24"/>
              </w:rPr>
              <w:t>Use the periodic table as a model to predict the relative properties of elements based on the patterns of electrons in the outermost energy level of atoms</w:t>
            </w:r>
          </w:p>
          <w:p w14:paraId="244318B5" w14:textId="1F191F0B" w:rsidR="000E3138" w:rsidRPr="0099609C" w:rsidRDefault="0099609C" w:rsidP="001C4046">
            <w:pPr>
              <w:pStyle w:val="Normal1"/>
              <w:spacing w:after="0"/>
              <w:ind w:left="720"/>
              <w:rPr>
                <w:rFonts w:ascii="Georgia" w:hAnsi="Georgia"/>
                <w:sz w:val="28"/>
                <w:szCs w:val="24"/>
              </w:rPr>
            </w:pPr>
            <w:r w:rsidRPr="0099609C">
              <w:rPr>
                <w:rFonts w:ascii="Georgia" w:hAnsi="Georgia"/>
                <w:b/>
                <w:sz w:val="24"/>
                <w:szCs w:val="24"/>
              </w:rPr>
              <w:t>HS</w:t>
            </w:r>
            <w:r w:rsidR="000E3138" w:rsidRPr="0099609C">
              <w:rPr>
                <w:rFonts w:ascii="Georgia" w:hAnsi="Georgia"/>
                <w:b/>
                <w:sz w:val="24"/>
                <w:szCs w:val="24"/>
              </w:rPr>
              <w:t>-PS1-</w:t>
            </w:r>
            <w:r w:rsidRPr="0099609C">
              <w:rPr>
                <w:rFonts w:ascii="Georgia" w:hAnsi="Georgia"/>
                <w:b/>
                <w:sz w:val="24"/>
                <w:szCs w:val="24"/>
              </w:rPr>
              <w:t>5</w:t>
            </w:r>
            <w:r w:rsidR="000E3138" w:rsidRPr="0099609C">
              <w:rPr>
                <w:rFonts w:ascii="Georgia" w:hAnsi="Georgia"/>
                <w:b/>
                <w:sz w:val="24"/>
                <w:szCs w:val="24"/>
              </w:rPr>
              <w:t xml:space="preserve">. </w:t>
            </w:r>
            <w:r w:rsidRPr="0099609C">
              <w:rPr>
                <w:rFonts w:ascii="Georgia" w:hAnsi="Georgia"/>
                <w:sz w:val="24"/>
              </w:rPr>
              <w:t>Construct an explanation based on evidence about the effects of changing the temperature or concentration of the reacting particles on the rate at which a reaction occurs.</w:t>
            </w:r>
            <w:r w:rsidR="000E3138" w:rsidRPr="0099609C">
              <w:rPr>
                <w:rFonts w:ascii="Georgia" w:hAnsi="Georgia"/>
                <w:sz w:val="28"/>
                <w:szCs w:val="24"/>
              </w:rPr>
              <w:t xml:space="preserve">.  </w:t>
            </w:r>
          </w:p>
          <w:p w14:paraId="3D178B15" w14:textId="788FC533" w:rsidR="000E3138" w:rsidRPr="0099609C" w:rsidRDefault="0099609C" w:rsidP="001C4046">
            <w:pPr>
              <w:pStyle w:val="Normal1"/>
              <w:spacing w:after="0"/>
              <w:ind w:left="720"/>
              <w:rPr>
                <w:rFonts w:ascii="Georgia" w:hAnsi="Georgia"/>
                <w:sz w:val="28"/>
                <w:szCs w:val="24"/>
              </w:rPr>
            </w:pPr>
            <w:r w:rsidRPr="0099609C">
              <w:rPr>
                <w:rFonts w:ascii="Georgia" w:hAnsi="Georgia"/>
                <w:b/>
                <w:sz w:val="24"/>
                <w:szCs w:val="24"/>
              </w:rPr>
              <w:t>HS</w:t>
            </w:r>
            <w:r w:rsidR="000E3138" w:rsidRPr="0099609C">
              <w:rPr>
                <w:rFonts w:ascii="Georgia" w:hAnsi="Georgia"/>
                <w:b/>
                <w:sz w:val="24"/>
                <w:szCs w:val="24"/>
              </w:rPr>
              <w:t>-PS1-</w:t>
            </w:r>
            <w:r w:rsidRPr="0099609C">
              <w:rPr>
                <w:rFonts w:ascii="Georgia" w:hAnsi="Georgia"/>
                <w:b/>
                <w:sz w:val="24"/>
                <w:szCs w:val="24"/>
              </w:rPr>
              <w:t>6</w:t>
            </w:r>
            <w:r w:rsidR="000E3138" w:rsidRPr="0099609C">
              <w:rPr>
                <w:rFonts w:ascii="Georgia" w:hAnsi="Georgia"/>
                <w:b/>
                <w:sz w:val="24"/>
                <w:szCs w:val="24"/>
              </w:rPr>
              <w:t xml:space="preserve">. </w:t>
            </w:r>
            <w:r w:rsidRPr="0099609C">
              <w:rPr>
                <w:rFonts w:ascii="Georgia" w:hAnsi="Georgia"/>
                <w:sz w:val="24"/>
              </w:rPr>
              <w:t>Refine the design of a chemical system by specifying a change in conditions that would produce increased amounts of products at equilibrium.</w:t>
            </w:r>
          </w:p>
          <w:p w14:paraId="4B3F685D" w14:textId="77777777" w:rsidR="000E3138" w:rsidRDefault="000E3138" w:rsidP="001C4046">
            <w:pPr>
              <w:pStyle w:val="Normal1"/>
              <w:spacing w:after="0"/>
              <w:rPr>
                <w:rFonts w:ascii="Georgia" w:hAnsi="Georgia"/>
                <w:sz w:val="24"/>
                <w:szCs w:val="24"/>
              </w:rPr>
            </w:pPr>
          </w:p>
          <w:p w14:paraId="5A93996A" w14:textId="77777777" w:rsidR="000E3138" w:rsidRDefault="000E3138" w:rsidP="001C4046">
            <w:pPr>
              <w:pStyle w:val="Normal1"/>
              <w:spacing w:after="0"/>
              <w:rPr>
                <w:rFonts w:ascii="Georgia" w:hAnsi="Georgia"/>
                <w:b/>
                <w:sz w:val="24"/>
                <w:szCs w:val="24"/>
              </w:rPr>
            </w:pPr>
            <w:r w:rsidRPr="00F77F03">
              <w:rPr>
                <w:rFonts w:ascii="Georgia" w:hAnsi="Georgia"/>
                <w:b/>
                <w:sz w:val="24"/>
                <w:szCs w:val="24"/>
              </w:rPr>
              <w:t>Science and Engineering Practice</w:t>
            </w:r>
            <w:r>
              <w:rPr>
                <w:rFonts w:ascii="Georgia" w:hAnsi="Georgia"/>
                <w:b/>
                <w:sz w:val="24"/>
                <w:szCs w:val="24"/>
              </w:rPr>
              <w:t xml:space="preserve">: </w:t>
            </w:r>
          </w:p>
          <w:p w14:paraId="6B716B58" w14:textId="77777777" w:rsidR="000E3138" w:rsidRDefault="000E3138" w:rsidP="001C4046">
            <w:pPr>
              <w:pStyle w:val="Normal1"/>
              <w:spacing w:after="0"/>
              <w:ind w:left="720"/>
              <w:rPr>
                <w:rFonts w:ascii="Georgia" w:hAnsi="Georgia"/>
                <w:sz w:val="24"/>
                <w:szCs w:val="24"/>
              </w:rPr>
            </w:pPr>
            <w:r>
              <w:rPr>
                <w:rFonts w:ascii="Georgia" w:hAnsi="Georgia"/>
                <w:b/>
                <w:sz w:val="24"/>
                <w:szCs w:val="24"/>
              </w:rPr>
              <w:t xml:space="preserve">SEP 3: </w:t>
            </w:r>
            <w:r w:rsidRPr="008F091A">
              <w:rPr>
                <w:rFonts w:ascii="Georgia" w:hAnsi="Georgia"/>
                <w:sz w:val="24"/>
                <w:szCs w:val="24"/>
              </w:rPr>
              <w:t>Planning and Carrying Out Investigations</w:t>
            </w:r>
          </w:p>
          <w:p w14:paraId="79300820" w14:textId="77777777" w:rsidR="000E3138" w:rsidRPr="00E559D5" w:rsidRDefault="000E3138" w:rsidP="001C4046">
            <w:pPr>
              <w:pStyle w:val="Normal1"/>
              <w:spacing w:after="0"/>
              <w:ind w:left="720"/>
              <w:rPr>
                <w:rFonts w:ascii="Georgia" w:hAnsi="Georgia"/>
                <w:sz w:val="24"/>
                <w:szCs w:val="24"/>
              </w:rPr>
            </w:pPr>
            <w:r w:rsidRPr="00E559D5">
              <w:rPr>
                <w:rFonts w:ascii="Georgia" w:hAnsi="Georgia"/>
                <w:b/>
                <w:sz w:val="24"/>
                <w:szCs w:val="24"/>
              </w:rPr>
              <w:t>SEP 4:</w:t>
            </w:r>
            <w:r>
              <w:rPr>
                <w:rFonts w:ascii="Georgia" w:hAnsi="Georgia"/>
                <w:sz w:val="24"/>
                <w:szCs w:val="24"/>
              </w:rPr>
              <w:t xml:space="preserve"> Analyzing and Interpreting Data </w:t>
            </w:r>
          </w:p>
          <w:p w14:paraId="42B4A8E3" w14:textId="77777777" w:rsidR="000E3138" w:rsidRPr="00F77F03" w:rsidRDefault="000E3138" w:rsidP="001C4046">
            <w:pPr>
              <w:pStyle w:val="Normal1"/>
              <w:spacing w:after="0"/>
              <w:rPr>
                <w:rFonts w:ascii="Georgia" w:hAnsi="Georgia"/>
                <w:b/>
                <w:sz w:val="24"/>
                <w:szCs w:val="24"/>
              </w:rPr>
            </w:pPr>
          </w:p>
          <w:p w14:paraId="27BFF0A5" w14:textId="15124D1D" w:rsidR="000E3138" w:rsidRDefault="000E3138" w:rsidP="001C4046">
            <w:pPr>
              <w:pStyle w:val="Normal1"/>
              <w:spacing w:after="0"/>
              <w:rPr>
                <w:rFonts w:ascii="Georgia" w:hAnsi="Georgia"/>
                <w:sz w:val="24"/>
                <w:szCs w:val="24"/>
              </w:rPr>
            </w:pPr>
            <w:r>
              <w:rPr>
                <w:rFonts w:ascii="Georgia" w:hAnsi="Georgia"/>
                <w:b/>
                <w:sz w:val="24"/>
                <w:szCs w:val="24"/>
              </w:rPr>
              <w:t xml:space="preserve">Crosscutting Concept:  </w:t>
            </w:r>
            <w:r w:rsidRPr="008F091A">
              <w:rPr>
                <w:rFonts w:ascii="Georgia" w:hAnsi="Georgia"/>
                <w:sz w:val="24"/>
                <w:szCs w:val="24"/>
              </w:rPr>
              <w:t>Cause and Effect</w:t>
            </w:r>
            <w:r w:rsidR="00E05400">
              <w:rPr>
                <w:rFonts w:ascii="Georgia" w:hAnsi="Georgia"/>
                <w:sz w:val="24"/>
                <w:szCs w:val="24"/>
              </w:rPr>
              <w:t>; Patterns</w:t>
            </w:r>
          </w:p>
          <w:p w14:paraId="097FBE2A" w14:textId="77777777" w:rsidR="000E3138" w:rsidRPr="00F77F03" w:rsidRDefault="000E3138" w:rsidP="001C4046">
            <w:pPr>
              <w:pStyle w:val="Normal1"/>
              <w:spacing w:after="0"/>
              <w:rPr>
                <w:rFonts w:ascii="Georgia" w:hAnsi="Georgia"/>
                <w:b/>
                <w:sz w:val="24"/>
                <w:szCs w:val="24"/>
              </w:rPr>
            </w:pPr>
          </w:p>
          <w:p w14:paraId="04AF0B08" w14:textId="77777777" w:rsidR="000E3138" w:rsidRDefault="000E3138" w:rsidP="001C4046">
            <w:pPr>
              <w:pStyle w:val="Normal1"/>
              <w:spacing w:after="0"/>
              <w:rPr>
                <w:rFonts w:ascii="Georgia" w:hAnsi="Georgia"/>
                <w:b/>
                <w:sz w:val="24"/>
                <w:szCs w:val="24"/>
              </w:rPr>
            </w:pPr>
            <w:r w:rsidRPr="00F77F03">
              <w:rPr>
                <w:rFonts w:ascii="Georgia" w:hAnsi="Georgia"/>
                <w:b/>
                <w:sz w:val="24"/>
                <w:szCs w:val="24"/>
              </w:rPr>
              <w:t>Objectives</w:t>
            </w:r>
            <w:r>
              <w:rPr>
                <w:rFonts w:ascii="Georgia" w:hAnsi="Georgia"/>
                <w:b/>
                <w:sz w:val="24"/>
                <w:szCs w:val="24"/>
              </w:rPr>
              <w:t>:</w:t>
            </w:r>
          </w:p>
          <w:p w14:paraId="4A46E71B" w14:textId="77777777" w:rsidR="000E3138" w:rsidRDefault="000E3138" w:rsidP="001C4046">
            <w:pPr>
              <w:pStyle w:val="Normal1"/>
              <w:spacing w:after="0"/>
              <w:rPr>
                <w:rFonts w:ascii="Georgia" w:hAnsi="Georgia"/>
                <w:sz w:val="24"/>
                <w:szCs w:val="24"/>
              </w:rPr>
            </w:pPr>
            <w:r w:rsidRPr="008F091A">
              <w:rPr>
                <w:rFonts w:ascii="Georgia" w:hAnsi="Georgia"/>
                <w:sz w:val="24"/>
                <w:szCs w:val="24"/>
              </w:rPr>
              <w:t>Students will</w:t>
            </w:r>
            <w:r>
              <w:rPr>
                <w:rFonts w:ascii="Georgia" w:hAnsi="Georgia"/>
                <w:sz w:val="24"/>
                <w:szCs w:val="24"/>
              </w:rPr>
              <w:t xml:space="preserve"> </w:t>
            </w:r>
          </w:p>
          <w:p w14:paraId="1D1CCF4D" w14:textId="4414071A" w:rsidR="000E3138" w:rsidRDefault="0099609C" w:rsidP="0053181C">
            <w:pPr>
              <w:pStyle w:val="Normal1"/>
              <w:numPr>
                <w:ilvl w:val="0"/>
                <w:numId w:val="17"/>
              </w:numPr>
              <w:spacing w:after="0"/>
              <w:rPr>
                <w:rFonts w:ascii="Georgia" w:hAnsi="Georgia"/>
                <w:sz w:val="24"/>
                <w:szCs w:val="24"/>
              </w:rPr>
            </w:pPr>
            <w:r>
              <w:rPr>
                <w:rFonts w:ascii="Georgia" w:hAnsi="Georgia"/>
                <w:sz w:val="24"/>
                <w:szCs w:val="24"/>
              </w:rPr>
              <w:t>Describe materials based on their chemical and physical properties</w:t>
            </w:r>
          </w:p>
          <w:p w14:paraId="7549844D" w14:textId="0F500E55" w:rsidR="000E3138" w:rsidRPr="00E559D5" w:rsidRDefault="0099609C" w:rsidP="0053181C">
            <w:pPr>
              <w:pStyle w:val="Normal1"/>
              <w:numPr>
                <w:ilvl w:val="0"/>
                <w:numId w:val="17"/>
              </w:numPr>
              <w:spacing w:before="120" w:after="120" w:line="240" w:lineRule="auto"/>
              <w:rPr>
                <w:rFonts w:ascii="Georgia" w:hAnsi="Georgia"/>
                <w:sz w:val="24"/>
                <w:szCs w:val="24"/>
              </w:rPr>
            </w:pPr>
            <w:r>
              <w:rPr>
                <w:rFonts w:ascii="Georgia" w:hAnsi="Georgia"/>
                <w:sz w:val="24"/>
                <w:szCs w:val="24"/>
              </w:rPr>
              <w:t xml:space="preserve">Use chemical and physical properties to design a process to </w:t>
            </w:r>
            <w:r w:rsidR="007060AB">
              <w:rPr>
                <w:rFonts w:ascii="Georgia" w:hAnsi="Georgia"/>
                <w:sz w:val="24"/>
                <w:szCs w:val="24"/>
              </w:rPr>
              <w:t>separate the materials.</w:t>
            </w:r>
          </w:p>
        </w:tc>
      </w:tr>
      <w:tr w:rsidR="000E3138" w:rsidRPr="00A46638" w14:paraId="37A931D1" w14:textId="77777777" w:rsidTr="009A3BD3">
        <w:tc>
          <w:tcPr>
            <w:tcW w:w="1820" w:type="dxa"/>
            <w:shd w:val="clear" w:color="auto" w:fill="C0C0C0"/>
          </w:tcPr>
          <w:p w14:paraId="70335B44" w14:textId="77777777" w:rsidR="000E3138" w:rsidRPr="00A46638" w:rsidRDefault="000E3138" w:rsidP="001C4046">
            <w:pPr>
              <w:pStyle w:val="Normal1"/>
              <w:spacing w:after="0"/>
              <w:rPr>
                <w:rFonts w:ascii="Georgia" w:hAnsi="Georgia"/>
                <w:sz w:val="24"/>
                <w:szCs w:val="24"/>
              </w:rPr>
            </w:pPr>
            <w:r w:rsidRPr="00A46638">
              <w:rPr>
                <w:rFonts w:ascii="Georgia" w:hAnsi="Georgia"/>
                <w:sz w:val="24"/>
                <w:szCs w:val="24"/>
              </w:rPr>
              <w:t>Background Information</w:t>
            </w:r>
          </w:p>
          <w:p w14:paraId="7D412B72" w14:textId="77777777" w:rsidR="000E3138" w:rsidRPr="00A46638" w:rsidRDefault="000E3138" w:rsidP="001C4046">
            <w:pPr>
              <w:pStyle w:val="Normal1"/>
              <w:spacing w:after="0"/>
              <w:rPr>
                <w:rFonts w:ascii="Georgia" w:hAnsi="Georgia"/>
                <w:sz w:val="24"/>
                <w:szCs w:val="24"/>
              </w:rPr>
            </w:pPr>
          </w:p>
        </w:tc>
        <w:tc>
          <w:tcPr>
            <w:tcW w:w="8550" w:type="dxa"/>
          </w:tcPr>
          <w:p w14:paraId="482CBC69" w14:textId="63370859" w:rsidR="000E3138" w:rsidRDefault="000E3138" w:rsidP="001C4046">
            <w:pPr>
              <w:pStyle w:val="Normal1"/>
              <w:spacing w:before="120" w:after="120" w:line="240" w:lineRule="auto"/>
              <w:rPr>
                <w:rFonts w:ascii="Georgia" w:hAnsi="Georgia"/>
                <w:color w:val="auto"/>
                <w:sz w:val="24"/>
                <w:szCs w:val="24"/>
              </w:rPr>
            </w:pPr>
            <w:r w:rsidRPr="008D19B9">
              <w:rPr>
                <w:rFonts w:ascii="Georgia" w:hAnsi="Georgia"/>
                <w:color w:val="auto"/>
                <w:sz w:val="24"/>
                <w:szCs w:val="24"/>
              </w:rPr>
              <w:t xml:space="preserve">Planning and carrying out investigations to answer questions or test solutions to problems in </w:t>
            </w:r>
            <w:r w:rsidR="007060AB">
              <w:rPr>
                <w:rFonts w:ascii="Georgia" w:hAnsi="Georgia"/>
                <w:color w:val="auto"/>
                <w:sz w:val="24"/>
                <w:szCs w:val="24"/>
              </w:rPr>
              <w:t>high school</w:t>
            </w:r>
            <w:r w:rsidRPr="008D19B9">
              <w:rPr>
                <w:rFonts w:ascii="Georgia" w:hAnsi="Georgia"/>
                <w:color w:val="auto"/>
                <w:sz w:val="24"/>
                <w:szCs w:val="24"/>
              </w:rPr>
              <w:t xml:space="preserve"> builds on prior experiences and progresses to simple investigations, based on fair tests, which provide data to support explanations or design solutions. </w:t>
            </w:r>
          </w:p>
          <w:p w14:paraId="7744D5B1" w14:textId="142115AA" w:rsidR="000E3138" w:rsidRDefault="000E3138" w:rsidP="001C4046">
            <w:pPr>
              <w:pStyle w:val="Normal1"/>
              <w:spacing w:before="120" w:after="120" w:line="240" w:lineRule="auto"/>
              <w:rPr>
                <w:rFonts w:ascii="Georgia" w:hAnsi="Georgia"/>
                <w:color w:val="auto"/>
                <w:sz w:val="24"/>
                <w:szCs w:val="24"/>
              </w:rPr>
            </w:pPr>
            <w:r>
              <w:rPr>
                <w:rFonts w:ascii="Georgia" w:hAnsi="Georgia"/>
                <w:color w:val="auto"/>
                <w:sz w:val="24"/>
                <w:szCs w:val="24"/>
              </w:rPr>
              <w:t>Simple tests can be designed to gather evidence to support or ref</w:t>
            </w:r>
            <w:r w:rsidR="004F3DD0">
              <w:rPr>
                <w:rFonts w:ascii="Georgia" w:hAnsi="Georgia"/>
                <w:color w:val="auto"/>
                <w:sz w:val="24"/>
                <w:szCs w:val="24"/>
              </w:rPr>
              <w:t>ute student ideas about causes and effects.</w:t>
            </w:r>
          </w:p>
          <w:p w14:paraId="26C6E76E" w14:textId="49C441D2" w:rsidR="004F3DD0" w:rsidRPr="00A46638" w:rsidRDefault="000E3138" w:rsidP="007060AB">
            <w:pPr>
              <w:pStyle w:val="Normal1"/>
              <w:spacing w:before="120" w:after="120" w:line="240" w:lineRule="auto"/>
              <w:rPr>
                <w:rFonts w:ascii="Georgia" w:hAnsi="Georgia"/>
                <w:color w:val="auto"/>
                <w:sz w:val="24"/>
                <w:szCs w:val="24"/>
              </w:rPr>
            </w:pPr>
            <w:r>
              <w:rPr>
                <w:rFonts w:ascii="Georgia" w:hAnsi="Georgia"/>
                <w:color w:val="auto"/>
                <w:sz w:val="24"/>
                <w:szCs w:val="24"/>
              </w:rPr>
              <w:t xml:space="preserve">Students will learn that </w:t>
            </w:r>
            <w:r w:rsidR="007060AB">
              <w:rPr>
                <w:rFonts w:ascii="Georgia" w:hAnsi="Georgia"/>
                <w:color w:val="auto"/>
                <w:sz w:val="24"/>
                <w:szCs w:val="24"/>
              </w:rPr>
              <w:t>the basic chemical and physical properties of substances are always intrinsic tools that can be used when working with them.</w:t>
            </w:r>
          </w:p>
        </w:tc>
      </w:tr>
      <w:tr w:rsidR="000E3138" w:rsidRPr="00A46638" w14:paraId="36963F99" w14:textId="77777777" w:rsidTr="009A3BD3">
        <w:tc>
          <w:tcPr>
            <w:tcW w:w="1820" w:type="dxa"/>
            <w:shd w:val="clear" w:color="auto" w:fill="C0C0C0"/>
          </w:tcPr>
          <w:p w14:paraId="70E8E402" w14:textId="77777777" w:rsidR="000E3138" w:rsidRPr="00A46638" w:rsidRDefault="000E3138" w:rsidP="001C4046">
            <w:pPr>
              <w:pStyle w:val="Normal1"/>
              <w:spacing w:after="0"/>
              <w:rPr>
                <w:rFonts w:ascii="Georgia" w:hAnsi="Georgia"/>
                <w:sz w:val="24"/>
                <w:szCs w:val="24"/>
              </w:rPr>
            </w:pPr>
            <w:r w:rsidRPr="00A46638">
              <w:rPr>
                <w:rFonts w:ascii="Georgia" w:hAnsi="Georgia"/>
                <w:sz w:val="24"/>
                <w:szCs w:val="24"/>
              </w:rPr>
              <w:lastRenderedPageBreak/>
              <w:t>Materials</w:t>
            </w:r>
          </w:p>
          <w:p w14:paraId="31800CB3" w14:textId="77777777" w:rsidR="000E3138" w:rsidRPr="00A46638" w:rsidRDefault="000E3138" w:rsidP="001C4046">
            <w:pPr>
              <w:pStyle w:val="Normal1"/>
              <w:spacing w:after="0"/>
              <w:rPr>
                <w:rFonts w:ascii="Georgia" w:hAnsi="Georgia"/>
                <w:sz w:val="24"/>
                <w:szCs w:val="24"/>
              </w:rPr>
            </w:pPr>
          </w:p>
          <w:p w14:paraId="1873FF21" w14:textId="77777777" w:rsidR="000E3138" w:rsidRPr="00A46638" w:rsidRDefault="000E3138" w:rsidP="001C4046">
            <w:pPr>
              <w:pStyle w:val="Normal1"/>
              <w:spacing w:after="0"/>
              <w:rPr>
                <w:rFonts w:ascii="Georgia" w:hAnsi="Georgia"/>
                <w:sz w:val="24"/>
                <w:szCs w:val="24"/>
              </w:rPr>
            </w:pPr>
          </w:p>
          <w:p w14:paraId="350F4F22" w14:textId="77777777" w:rsidR="000E3138" w:rsidRPr="00A46638" w:rsidRDefault="000E3138" w:rsidP="001C4046">
            <w:pPr>
              <w:pStyle w:val="Normal1"/>
              <w:spacing w:after="0"/>
              <w:rPr>
                <w:rFonts w:ascii="Georgia" w:hAnsi="Georgia"/>
                <w:sz w:val="24"/>
                <w:szCs w:val="24"/>
              </w:rPr>
            </w:pPr>
          </w:p>
        </w:tc>
        <w:tc>
          <w:tcPr>
            <w:tcW w:w="8550" w:type="dxa"/>
          </w:tcPr>
          <w:p w14:paraId="01981D95" w14:textId="77777777" w:rsidR="000E3138" w:rsidRDefault="000E3138" w:rsidP="001C4046">
            <w:pPr>
              <w:pStyle w:val="Normal1"/>
              <w:spacing w:before="120" w:after="120" w:line="240" w:lineRule="auto"/>
              <w:rPr>
                <w:rFonts w:ascii="Georgia" w:hAnsi="Georgia"/>
                <w:color w:val="auto"/>
                <w:sz w:val="24"/>
                <w:szCs w:val="24"/>
              </w:rPr>
            </w:pPr>
            <w:r w:rsidRPr="006335CE">
              <w:rPr>
                <w:rFonts w:ascii="Georgia" w:hAnsi="Georgia"/>
                <w:color w:val="auto"/>
                <w:sz w:val="24"/>
                <w:szCs w:val="24"/>
              </w:rPr>
              <w:t>For each pair of students:</w:t>
            </w:r>
            <w:r>
              <w:rPr>
                <w:rFonts w:ascii="Georgia" w:hAnsi="Georgia"/>
                <w:color w:val="auto"/>
                <w:sz w:val="24"/>
                <w:szCs w:val="24"/>
              </w:rPr>
              <w:t xml:space="preserve"> </w:t>
            </w:r>
          </w:p>
          <w:p w14:paraId="5DFF9FEF" w14:textId="77777777" w:rsidR="00E075D4" w:rsidRDefault="007060AB" w:rsidP="0053181C">
            <w:pPr>
              <w:pStyle w:val="Normal1"/>
              <w:numPr>
                <w:ilvl w:val="0"/>
                <w:numId w:val="17"/>
              </w:numPr>
              <w:spacing w:before="120" w:after="120" w:line="240" w:lineRule="auto"/>
              <w:contextualSpacing/>
              <w:rPr>
                <w:rFonts w:ascii="Georgia" w:hAnsi="Georgia"/>
                <w:color w:val="auto"/>
                <w:sz w:val="24"/>
                <w:szCs w:val="24"/>
              </w:rPr>
            </w:pPr>
            <w:r>
              <w:rPr>
                <w:rFonts w:ascii="Georgia" w:hAnsi="Georgia"/>
                <w:color w:val="auto"/>
                <w:sz w:val="24"/>
                <w:szCs w:val="24"/>
              </w:rPr>
              <w:t xml:space="preserve">Reaction vessel and lid from lesson 3.  </w:t>
            </w:r>
          </w:p>
          <w:p w14:paraId="7D425B4C" w14:textId="77777777" w:rsidR="007060AB" w:rsidRDefault="007060AB" w:rsidP="0053181C">
            <w:pPr>
              <w:pStyle w:val="Normal1"/>
              <w:numPr>
                <w:ilvl w:val="0"/>
                <w:numId w:val="17"/>
              </w:numPr>
              <w:spacing w:before="120" w:after="120" w:line="240" w:lineRule="auto"/>
              <w:contextualSpacing/>
              <w:rPr>
                <w:rFonts w:ascii="Georgia" w:hAnsi="Georgia"/>
                <w:color w:val="auto"/>
                <w:sz w:val="24"/>
                <w:szCs w:val="24"/>
              </w:rPr>
            </w:pPr>
            <w:r>
              <w:rPr>
                <w:rFonts w:ascii="Georgia" w:hAnsi="Georgia"/>
                <w:color w:val="auto"/>
                <w:sz w:val="24"/>
                <w:szCs w:val="24"/>
              </w:rPr>
              <w:t>Glass funnel</w:t>
            </w:r>
          </w:p>
          <w:p w14:paraId="5A4414E7" w14:textId="77777777" w:rsidR="007060AB" w:rsidRDefault="007060AB" w:rsidP="0053181C">
            <w:pPr>
              <w:pStyle w:val="Normal1"/>
              <w:numPr>
                <w:ilvl w:val="0"/>
                <w:numId w:val="17"/>
              </w:numPr>
              <w:spacing w:before="120" w:after="120" w:line="240" w:lineRule="auto"/>
              <w:contextualSpacing/>
              <w:rPr>
                <w:rFonts w:ascii="Georgia" w:hAnsi="Georgia"/>
                <w:color w:val="auto"/>
                <w:sz w:val="24"/>
                <w:szCs w:val="24"/>
              </w:rPr>
            </w:pPr>
            <w:r>
              <w:rPr>
                <w:rFonts w:ascii="Georgia" w:hAnsi="Georgia"/>
                <w:color w:val="auto"/>
                <w:sz w:val="24"/>
                <w:szCs w:val="24"/>
              </w:rPr>
              <w:t>Filter paper</w:t>
            </w:r>
          </w:p>
          <w:p w14:paraId="55600D6D" w14:textId="77777777" w:rsidR="007060AB" w:rsidRDefault="007060AB" w:rsidP="0053181C">
            <w:pPr>
              <w:pStyle w:val="Normal1"/>
              <w:numPr>
                <w:ilvl w:val="0"/>
                <w:numId w:val="17"/>
              </w:numPr>
              <w:spacing w:before="120" w:after="120" w:line="240" w:lineRule="auto"/>
              <w:contextualSpacing/>
              <w:rPr>
                <w:rFonts w:ascii="Georgia" w:hAnsi="Georgia"/>
                <w:color w:val="auto"/>
                <w:sz w:val="24"/>
                <w:szCs w:val="24"/>
              </w:rPr>
            </w:pPr>
            <w:r>
              <w:rPr>
                <w:rFonts w:ascii="Georgia" w:hAnsi="Georgia"/>
                <w:color w:val="auto"/>
                <w:sz w:val="24"/>
                <w:szCs w:val="24"/>
              </w:rPr>
              <w:t>dH</w:t>
            </w:r>
            <w:r>
              <w:rPr>
                <w:rFonts w:ascii="Georgia" w:hAnsi="Georgia"/>
                <w:color w:val="auto"/>
                <w:sz w:val="24"/>
                <w:szCs w:val="24"/>
                <w:vertAlign w:val="subscript"/>
              </w:rPr>
              <w:t>2</w:t>
            </w:r>
            <w:r>
              <w:rPr>
                <w:rFonts w:ascii="Georgia" w:hAnsi="Georgia"/>
                <w:color w:val="auto"/>
                <w:sz w:val="24"/>
                <w:szCs w:val="24"/>
              </w:rPr>
              <w:t>O</w:t>
            </w:r>
          </w:p>
          <w:p w14:paraId="4012B6F2" w14:textId="77777777" w:rsidR="007060AB" w:rsidRDefault="007060AB" w:rsidP="0053181C">
            <w:pPr>
              <w:pStyle w:val="Normal1"/>
              <w:numPr>
                <w:ilvl w:val="0"/>
                <w:numId w:val="17"/>
              </w:numPr>
              <w:spacing w:before="120" w:after="120" w:line="240" w:lineRule="auto"/>
              <w:contextualSpacing/>
              <w:rPr>
                <w:rFonts w:ascii="Georgia" w:hAnsi="Georgia"/>
                <w:color w:val="auto"/>
                <w:sz w:val="24"/>
                <w:szCs w:val="24"/>
              </w:rPr>
            </w:pPr>
            <w:r>
              <w:rPr>
                <w:rFonts w:ascii="Georgia" w:hAnsi="Georgia"/>
                <w:color w:val="auto"/>
                <w:sz w:val="24"/>
                <w:szCs w:val="24"/>
              </w:rPr>
              <w:t>scale or balance</w:t>
            </w:r>
          </w:p>
          <w:p w14:paraId="0AF365D4" w14:textId="53B1BF9F" w:rsidR="007060AB" w:rsidRPr="006335CE" w:rsidRDefault="007060AB" w:rsidP="0053181C">
            <w:pPr>
              <w:pStyle w:val="Normal1"/>
              <w:numPr>
                <w:ilvl w:val="0"/>
                <w:numId w:val="17"/>
              </w:numPr>
              <w:spacing w:before="120" w:after="120" w:line="240" w:lineRule="auto"/>
              <w:contextualSpacing/>
              <w:rPr>
                <w:rFonts w:ascii="Georgia" w:hAnsi="Georgia"/>
                <w:color w:val="auto"/>
                <w:sz w:val="24"/>
                <w:szCs w:val="24"/>
              </w:rPr>
            </w:pPr>
            <w:r>
              <w:rPr>
                <w:rFonts w:ascii="Georgia" w:hAnsi="Georgia"/>
                <w:color w:val="auto"/>
                <w:sz w:val="24"/>
                <w:szCs w:val="24"/>
              </w:rPr>
              <w:t>Lab oven</w:t>
            </w:r>
          </w:p>
        </w:tc>
      </w:tr>
      <w:tr w:rsidR="000E3138" w:rsidRPr="00A46638" w14:paraId="4C54000D" w14:textId="77777777" w:rsidTr="009A3BD3">
        <w:tc>
          <w:tcPr>
            <w:tcW w:w="1820" w:type="dxa"/>
            <w:tcBorders>
              <w:bottom w:val="single" w:sz="4" w:space="0" w:color="000000"/>
            </w:tcBorders>
            <w:shd w:val="clear" w:color="auto" w:fill="C0C0C0"/>
          </w:tcPr>
          <w:p w14:paraId="3D12924B" w14:textId="77777777" w:rsidR="000E3138" w:rsidRPr="00A46638" w:rsidRDefault="000E3138" w:rsidP="001C4046">
            <w:pPr>
              <w:pStyle w:val="Normal1"/>
              <w:spacing w:after="0"/>
              <w:rPr>
                <w:rFonts w:ascii="Georgia" w:hAnsi="Georgia"/>
                <w:sz w:val="24"/>
                <w:szCs w:val="24"/>
              </w:rPr>
            </w:pPr>
            <w:r w:rsidRPr="00A46638">
              <w:rPr>
                <w:rFonts w:ascii="Georgia" w:hAnsi="Georgia"/>
                <w:sz w:val="24"/>
                <w:szCs w:val="24"/>
              </w:rPr>
              <w:t>Prior Knowledge</w:t>
            </w:r>
          </w:p>
          <w:p w14:paraId="0C832C8D" w14:textId="77777777" w:rsidR="000E3138" w:rsidRPr="00A46638" w:rsidRDefault="000E3138" w:rsidP="001C4046">
            <w:pPr>
              <w:pStyle w:val="Normal1"/>
              <w:spacing w:after="0"/>
              <w:rPr>
                <w:rFonts w:ascii="Georgia" w:hAnsi="Georgia"/>
                <w:sz w:val="24"/>
                <w:szCs w:val="24"/>
              </w:rPr>
            </w:pPr>
          </w:p>
        </w:tc>
        <w:tc>
          <w:tcPr>
            <w:tcW w:w="8550" w:type="dxa"/>
            <w:tcBorders>
              <w:bottom w:val="single" w:sz="4" w:space="0" w:color="000000"/>
            </w:tcBorders>
          </w:tcPr>
          <w:p w14:paraId="7DB60E6A" w14:textId="42F63BE7" w:rsidR="000E3138" w:rsidRPr="00A46638" w:rsidRDefault="000318EE" w:rsidP="001C4046">
            <w:pPr>
              <w:pStyle w:val="Normal1"/>
              <w:spacing w:before="120" w:after="120"/>
              <w:rPr>
                <w:rFonts w:ascii="Georgia" w:hAnsi="Georgia"/>
                <w:color w:val="auto"/>
                <w:sz w:val="24"/>
                <w:szCs w:val="24"/>
              </w:rPr>
            </w:pPr>
            <w:r>
              <w:rPr>
                <w:rFonts w:ascii="Georgia" w:hAnsi="Georgia"/>
                <w:color w:val="auto"/>
                <w:sz w:val="24"/>
                <w:szCs w:val="24"/>
              </w:rPr>
              <w:t>In the previous lesso</w:t>
            </w:r>
            <w:r w:rsidR="00A604D2">
              <w:rPr>
                <w:rFonts w:ascii="Georgia" w:hAnsi="Georgia"/>
                <w:color w:val="auto"/>
                <w:sz w:val="24"/>
                <w:szCs w:val="24"/>
              </w:rPr>
              <w:t>n, students made observations about</w:t>
            </w:r>
            <w:r>
              <w:rPr>
                <w:rFonts w:ascii="Georgia" w:hAnsi="Georgia"/>
                <w:color w:val="auto"/>
                <w:sz w:val="24"/>
                <w:szCs w:val="24"/>
              </w:rPr>
              <w:t xml:space="preserve"> the properties of materials and </w:t>
            </w:r>
            <w:r w:rsidR="007060AB">
              <w:rPr>
                <w:rFonts w:ascii="Georgia" w:hAnsi="Georgia"/>
                <w:color w:val="auto"/>
                <w:sz w:val="24"/>
                <w:szCs w:val="24"/>
              </w:rPr>
              <w:t>made assumptions about what was left in the reaction vessel.  Now we need to devise a plan to collect our products.</w:t>
            </w:r>
          </w:p>
        </w:tc>
      </w:tr>
      <w:tr w:rsidR="000E3138" w:rsidRPr="00A46638" w14:paraId="17229AEE" w14:textId="77777777" w:rsidTr="009A3BD3">
        <w:trPr>
          <w:trHeight w:val="320"/>
        </w:trPr>
        <w:tc>
          <w:tcPr>
            <w:tcW w:w="10370" w:type="dxa"/>
            <w:gridSpan w:val="2"/>
            <w:shd w:val="clear" w:color="auto" w:fill="B8C7C1"/>
          </w:tcPr>
          <w:p w14:paraId="4D92E331" w14:textId="77777777" w:rsidR="000E3138" w:rsidRPr="00A46638" w:rsidRDefault="000E3138" w:rsidP="001C4046">
            <w:pPr>
              <w:pStyle w:val="Normal1"/>
              <w:spacing w:after="0"/>
              <w:jc w:val="center"/>
              <w:rPr>
                <w:rFonts w:ascii="Georgia" w:hAnsi="Georgia"/>
                <w:sz w:val="24"/>
                <w:szCs w:val="24"/>
              </w:rPr>
            </w:pPr>
            <w:r>
              <w:rPr>
                <w:rFonts w:ascii="Georgia" w:hAnsi="Georgia"/>
                <w:sz w:val="24"/>
                <w:szCs w:val="24"/>
              </w:rPr>
              <w:t>Launch (10</w:t>
            </w:r>
            <w:r w:rsidRPr="00A46638">
              <w:rPr>
                <w:rFonts w:ascii="Georgia" w:hAnsi="Georgia"/>
                <w:sz w:val="24"/>
                <w:szCs w:val="24"/>
              </w:rPr>
              <w:t xml:space="preserve"> minutes)</w:t>
            </w:r>
          </w:p>
        </w:tc>
      </w:tr>
      <w:tr w:rsidR="000E3138" w:rsidRPr="00A46638" w14:paraId="3EA8B0F4" w14:textId="77777777" w:rsidTr="009A3BD3">
        <w:trPr>
          <w:trHeight w:val="320"/>
        </w:trPr>
        <w:tc>
          <w:tcPr>
            <w:tcW w:w="1820" w:type="dxa"/>
            <w:tcBorders>
              <w:bottom w:val="single" w:sz="4" w:space="0" w:color="000000"/>
            </w:tcBorders>
            <w:shd w:val="clear" w:color="auto" w:fill="C0C0C0"/>
          </w:tcPr>
          <w:p w14:paraId="259E64EB" w14:textId="77777777" w:rsidR="000E3138" w:rsidRPr="00A46638" w:rsidRDefault="000E3138" w:rsidP="001C4046">
            <w:pPr>
              <w:pStyle w:val="Normal1"/>
              <w:spacing w:after="0"/>
              <w:rPr>
                <w:rFonts w:ascii="Georgia" w:hAnsi="Georgia"/>
                <w:sz w:val="24"/>
                <w:szCs w:val="24"/>
              </w:rPr>
            </w:pPr>
            <w:r w:rsidRPr="00A46638">
              <w:rPr>
                <w:rFonts w:ascii="Georgia" w:hAnsi="Georgia"/>
                <w:sz w:val="24"/>
                <w:szCs w:val="24"/>
              </w:rPr>
              <w:t xml:space="preserve">Engagement and </w:t>
            </w:r>
            <w:r w:rsidRPr="00801F7E">
              <w:rPr>
                <w:rFonts w:ascii="Georgia" w:hAnsi="Georgia"/>
              </w:rPr>
              <w:t>Communication</w:t>
            </w:r>
            <w:r w:rsidRPr="00A46638">
              <w:rPr>
                <w:rFonts w:ascii="Georgia" w:hAnsi="Georgia"/>
                <w:sz w:val="24"/>
                <w:szCs w:val="24"/>
              </w:rPr>
              <w:t xml:space="preserve"> of Student Expectations</w:t>
            </w:r>
          </w:p>
        </w:tc>
        <w:tc>
          <w:tcPr>
            <w:tcW w:w="8550" w:type="dxa"/>
            <w:tcBorders>
              <w:bottom w:val="single" w:sz="4" w:space="0" w:color="000000"/>
            </w:tcBorders>
          </w:tcPr>
          <w:p w14:paraId="3AE44536" w14:textId="6CC52E2D" w:rsidR="004F3DD0" w:rsidRDefault="000318EE" w:rsidP="00C91DA5">
            <w:pPr>
              <w:pStyle w:val="Normal1"/>
              <w:numPr>
                <w:ilvl w:val="0"/>
                <w:numId w:val="30"/>
              </w:numPr>
              <w:spacing w:before="120" w:after="120" w:line="240" w:lineRule="auto"/>
              <w:rPr>
                <w:rFonts w:ascii="Georgia" w:hAnsi="Georgia"/>
                <w:color w:val="auto"/>
                <w:sz w:val="24"/>
                <w:szCs w:val="24"/>
              </w:rPr>
            </w:pPr>
            <w:r w:rsidRPr="004F3DD0">
              <w:rPr>
                <w:rFonts w:ascii="Georgia" w:hAnsi="Georgia"/>
                <w:color w:val="auto"/>
                <w:sz w:val="24"/>
                <w:szCs w:val="24"/>
              </w:rPr>
              <w:t xml:space="preserve">Recap </w:t>
            </w:r>
            <w:r w:rsidR="008733E4" w:rsidRPr="004F3DD0">
              <w:rPr>
                <w:rFonts w:ascii="Georgia" w:hAnsi="Georgia"/>
                <w:color w:val="auto"/>
                <w:sz w:val="24"/>
                <w:szCs w:val="24"/>
              </w:rPr>
              <w:t xml:space="preserve">what students </w:t>
            </w:r>
            <w:r w:rsidR="007060AB">
              <w:rPr>
                <w:rFonts w:ascii="Georgia" w:hAnsi="Georgia"/>
                <w:color w:val="auto"/>
                <w:sz w:val="24"/>
                <w:szCs w:val="24"/>
              </w:rPr>
              <w:t>predicted and assumed about where all of our products ended up and what properties they have.  Also a list of the observations and properties of the reactants.</w:t>
            </w:r>
          </w:p>
          <w:p w14:paraId="60B582ED" w14:textId="4F0FF969" w:rsidR="000318EE" w:rsidRPr="004F3DD0" w:rsidRDefault="007060AB" w:rsidP="00C91DA5">
            <w:pPr>
              <w:pStyle w:val="Normal1"/>
              <w:numPr>
                <w:ilvl w:val="0"/>
                <w:numId w:val="30"/>
              </w:numPr>
              <w:spacing w:before="120" w:after="120" w:line="240" w:lineRule="auto"/>
              <w:rPr>
                <w:rFonts w:ascii="Georgia" w:hAnsi="Georgia"/>
                <w:color w:val="auto"/>
                <w:sz w:val="24"/>
                <w:szCs w:val="24"/>
              </w:rPr>
            </w:pPr>
            <w:r>
              <w:rPr>
                <w:rFonts w:ascii="Georgia" w:hAnsi="Georgia"/>
                <w:color w:val="auto"/>
                <w:sz w:val="24"/>
                <w:szCs w:val="24"/>
              </w:rPr>
              <w:t>In the lists of properties,  what separates our product NMC from everything else?</w:t>
            </w:r>
          </w:p>
          <w:p w14:paraId="7F00040F" w14:textId="18D88214" w:rsidR="000E3138" w:rsidRPr="007060AB" w:rsidRDefault="007060AB" w:rsidP="007060AB">
            <w:pPr>
              <w:pStyle w:val="Normal1"/>
              <w:numPr>
                <w:ilvl w:val="0"/>
                <w:numId w:val="30"/>
              </w:numPr>
              <w:spacing w:before="120" w:after="120" w:line="240" w:lineRule="auto"/>
              <w:rPr>
                <w:rFonts w:ascii="Georgia" w:hAnsi="Georgia"/>
                <w:color w:val="auto"/>
                <w:sz w:val="24"/>
                <w:szCs w:val="24"/>
              </w:rPr>
            </w:pPr>
            <w:r>
              <w:rPr>
                <w:rFonts w:ascii="Georgia" w:hAnsi="Georgia"/>
                <w:color w:val="auto"/>
                <w:sz w:val="24"/>
                <w:szCs w:val="24"/>
              </w:rPr>
              <w:t>How can we utilize that difference to recover our product?  What evidence will support that we have effectively separated the substances?</w:t>
            </w:r>
          </w:p>
        </w:tc>
      </w:tr>
      <w:tr w:rsidR="000E3138" w:rsidRPr="00A46638" w14:paraId="5FA0E1CD" w14:textId="77777777" w:rsidTr="009A3BD3">
        <w:trPr>
          <w:trHeight w:val="134"/>
        </w:trPr>
        <w:tc>
          <w:tcPr>
            <w:tcW w:w="10370" w:type="dxa"/>
            <w:gridSpan w:val="2"/>
            <w:shd w:val="clear" w:color="auto" w:fill="B8C7C1"/>
          </w:tcPr>
          <w:p w14:paraId="68996411" w14:textId="1E0A1223" w:rsidR="000E3138" w:rsidRPr="00A46638" w:rsidRDefault="000E3138" w:rsidP="001C4046">
            <w:pPr>
              <w:pStyle w:val="Normal1"/>
              <w:spacing w:after="0"/>
              <w:jc w:val="center"/>
              <w:rPr>
                <w:rFonts w:ascii="Georgia" w:hAnsi="Georgia"/>
                <w:sz w:val="24"/>
                <w:szCs w:val="24"/>
              </w:rPr>
            </w:pPr>
            <w:r>
              <w:rPr>
                <w:rFonts w:ascii="Georgia" w:hAnsi="Georgia"/>
                <w:sz w:val="24"/>
                <w:szCs w:val="24"/>
              </w:rPr>
              <w:t>Explore (</w:t>
            </w:r>
            <w:r w:rsidR="007060AB">
              <w:rPr>
                <w:rFonts w:ascii="Georgia" w:hAnsi="Georgia"/>
                <w:sz w:val="24"/>
                <w:szCs w:val="24"/>
              </w:rPr>
              <w:t>3</w:t>
            </w:r>
            <w:r>
              <w:rPr>
                <w:rFonts w:ascii="Georgia" w:hAnsi="Georgia"/>
                <w:sz w:val="24"/>
                <w:szCs w:val="24"/>
              </w:rPr>
              <w:t>0</w:t>
            </w:r>
            <w:r w:rsidRPr="00A46638">
              <w:rPr>
                <w:rFonts w:ascii="Georgia" w:hAnsi="Georgia"/>
                <w:sz w:val="24"/>
                <w:szCs w:val="24"/>
              </w:rPr>
              <w:t xml:space="preserve"> minutes)</w:t>
            </w:r>
          </w:p>
        </w:tc>
      </w:tr>
      <w:tr w:rsidR="000E3138" w:rsidRPr="00A46638" w14:paraId="0C97E208" w14:textId="77777777" w:rsidTr="009A3BD3">
        <w:tc>
          <w:tcPr>
            <w:tcW w:w="1820" w:type="dxa"/>
            <w:shd w:val="clear" w:color="auto" w:fill="C0C0C0"/>
          </w:tcPr>
          <w:p w14:paraId="3A035874" w14:textId="77777777" w:rsidR="000E3138" w:rsidRPr="00A46638" w:rsidRDefault="000E3138" w:rsidP="001C4046">
            <w:pPr>
              <w:pStyle w:val="Normal1"/>
              <w:spacing w:after="0"/>
              <w:rPr>
                <w:rFonts w:ascii="Georgia" w:hAnsi="Georgia"/>
                <w:sz w:val="24"/>
                <w:szCs w:val="24"/>
              </w:rPr>
            </w:pPr>
            <w:r w:rsidRPr="00A46638">
              <w:rPr>
                <w:rFonts w:ascii="Georgia" w:hAnsi="Georgia"/>
                <w:sz w:val="24"/>
                <w:szCs w:val="24"/>
              </w:rPr>
              <w:t>Procedure</w:t>
            </w:r>
          </w:p>
        </w:tc>
        <w:tc>
          <w:tcPr>
            <w:tcW w:w="8550" w:type="dxa"/>
          </w:tcPr>
          <w:p w14:paraId="2D6531F5" w14:textId="10D66588" w:rsidR="000E3138" w:rsidRDefault="007060AB" w:rsidP="0053181C">
            <w:pPr>
              <w:pStyle w:val="Normal1"/>
              <w:numPr>
                <w:ilvl w:val="0"/>
                <w:numId w:val="31"/>
              </w:numPr>
              <w:spacing w:before="120" w:after="120" w:line="240" w:lineRule="auto"/>
              <w:rPr>
                <w:rFonts w:ascii="Georgia" w:hAnsi="Georgia"/>
                <w:color w:val="auto"/>
                <w:sz w:val="24"/>
                <w:szCs w:val="24"/>
              </w:rPr>
            </w:pPr>
            <w:r>
              <w:rPr>
                <w:rFonts w:ascii="Georgia" w:hAnsi="Georgia"/>
                <w:color w:val="auto"/>
                <w:sz w:val="24"/>
                <w:szCs w:val="24"/>
              </w:rPr>
              <w:t>Have students make a funnel separation apparatus.  What measurements should be taken?</w:t>
            </w:r>
          </w:p>
          <w:p w14:paraId="0D66295E" w14:textId="444B415A" w:rsidR="008510C4" w:rsidRDefault="007060AB" w:rsidP="0053181C">
            <w:pPr>
              <w:pStyle w:val="Normal1"/>
              <w:numPr>
                <w:ilvl w:val="0"/>
                <w:numId w:val="31"/>
              </w:numPr>
              <w:spacing w:before="120" w:after="120" w:line="240" w:lineRule="auto"/>
              <w:rPr>
                <w:rFonts w:ascii="Georgia" w:hAnsi="Georgia"/>
                <w:color w:val="auto"/>
                <w:sz w:val="24"/>
                <w:szCs w:val="24"/>
              </w:rPr>
            </w:pPr>
            <w:r>
              <w:rPr>
                <w:rFonts w:ascii="Georgia" w:hAnsi="Georgia"/>
                <w:color w:val="auto"/>
                <w:sz w:val="24"/>
                <w:szCs w:val="24"/>
              </w:rPr>
              <w:t xml:space="preserve">Have students perform the separation noting changes to the products, the precipitate and the </w:t>
            </w:r>
            <w:r w:rsidR="008510C4">
              <w:rPr>
                <w:rFonts w:ascii="Georgia" w:hAnsi="Georgia"/>
                <w:color w:val="auto"/>
                <w:sz w:val="24"/>
                <w:szCs w:val="24"/>
              </w:rPr>
              <w:t>filtrate.  Where are our products, what evidence do we have to support that?</w:t>
            </w:r>
          </w:p>
          <w:p w14:paraId="6D4027DE" w14:textId="042E3EA4" w:rsidR="000E3138" w:rsidRDefault="008510C4" w:rsidP="0053181C">
            <w:pPr>
              <w:pStyle w:val="Normal1"/>
              <w:numPr>
                <w:ilvl w:val="0"/>
                <w:numId w:val="31"/>
              </w:numPr>
              <w:spacing w:before="120" w:after="120" w:line="240" w:lineRule="auto"/>
              <w:rPr>
                <w:rFonts w:ascii="Georgia" w:hAnsi="Georgia"/>
                <w:color w:val="auto"/>
                <w:sz w:val="24"/>
                <w:szCs w:val="24"/>
              </w:rPr>
            </w:pPr>
            <w:r>
              <w:rPr>
                <w:rFonts w:ascii="Georgia" w:hAnsi="Georgia"/>
                <w:color w:val="auto"/>
                <w:sz w:val="24"/>
                <w:szCs w:val="24"/>
              </w:rPr>
              <w:t>When filtration is finished,  have students place filter paper in the pyrex cover plate and put in the lab oven overnight to dry.</w:t>
            </w:r>
            <w:r w:rsidR="00A70D2C">
              <w:rPr>
                <w:rFonts w:ascii="Georgia" w:hAnsi="Georgia"/>
                <w:color w:val="auto"/>
                <w:sz w:val="24"/>
                <w:szCs w:val="24"/>
              </w:rPr>
              <w:t xml:space="preserve"> </w:t>
            </w:r>
          </w:p>
          <w:p w14:paraId="3F8280E7" w14:textId="5DE97411" w:rsidR="00A35574" w:rsidRPr="00B10DF8" w:rsidRDefault="008510C4" w:rsidP="00B10DF8">
            <w:pPr>
              <w:pStyle w:val="Normal1"/>
              <w:numPr>
                <w:ilvl w:val="0"/>
                <w:numId w:val="31"/>
              </w:numPr>
              <w:spacing w:before="120" w:after="120" w:line="240" w:lineRule="auto"/>
              <w:rPr>
                <w:rFonts w:ascii="Georgia" w:hAnsi="Georgia"/>
                <w:color w:val="auto"/>
                <w:sz w:val="24"/>
                <w:szCs w:val="24"/>
              </w:rPr>
            </w:pPr>
            <w:r>
              <w:rPr>
                <w:rFonts w:ascii="Georgia" w:hAnsi="Georgia"/>
                <w:color w:val="auto"/>
                <w:sz w:val="24"/>
                <w:szCs w:val="24"/>
              </w:rPr>
              <w:t xml:space="preserve">Make observations of the appearance of the precipitate and the  filtrate.  </w:t>
            </w:r>
          </w:p>
        </w:tc>
      </w:tr>
      <w:tr w:rsidR="000E3138" w:rsidRPr="00A46638" w14:paraId="19DEF410" w14:textId="77777777" w:rsidTr="009A3BD3">
        <w:tc>
          <w:tcPr>
            <w:tcW w:w="1820" w:type="dxa"/>
            <w:tcBorders>
              <w:bottom w:val="single" w:sz="4" w:space="0" w:color="000000"/>
            </w:tcBorders>
            <w:shd w:val="clear" w:color="auto" w:fill="C0C0C0"/>
          </w:tcPr>
          <w:p w14:paraId="39C704A7" w14:textId="77777777" w:rsidR="000E3138" w:rsidRPr="00A46638" w:rsidRDefault="000E3138" w:rsidP="001C4046">
            <w:pPr>
              <w:pStyle w:val="Normal1"/>
              <w:spacing w:after="0"/>
              <w:rPr>
                <w:rFonts w:ascii="Georgia" w:hAnsi="Georgia"/>
                <w:sz w:val="24"/>
                <w:szCs w:val="24"/>
              </w:rPr>
            </w:pPr>
            <w:r w:rsidRPr="00A46638">
              <w:rPr>
                <w:rFonts w:ascii="Georgia" w:hAnsi="Georgia"/>
                <w:sz w:val="24"/>
                <w:szCs w:val="24"/>
              </w:rPr>
              <w:t>Questions</w:t>
            </w:r>
          </w:p>
        </w:tc>
        <w:tc>
          <w:tcPr>
            <w:tcW w:w="8550" w:type="dxa"/>
            <w:tcBorders>
              <w:bottom w:val="single" w:sz="4" w:space="0" w:color="000000"/>
            </w:tcBorders>
          </w:tcPr>
          <w:p w14:paraId="230A59E7" w14:textId="77777777" w:rsidR="000E3138" w:rsidRDefault="000E3138" w:rsidP="001C4046">
            <w:pPr>
              <w:pStyle w:val="Normal1"/>
              <w:spacing w:after="0"/>
              <w:rPr>
                <w:rFonts w:ascii="Georgia" w:hAnsi="Georgia"/>
                <w:b/>
                <w:color w:val="auto"/>
                <w:sz w:val="24"/>
                <w:szCs w:val="24"/>
              </w:rPr>
            </w:pPr>
            <w:r w:rsidRPr="000F355A">
              <w:rPr>
                <w:rFonts w:ascii="Georgia" w:hAnsi="Georgia"/>
                <w:b/>
                <w:color w:val="auto"/>
                <w:sz w:val="24"/>
                <w:szCs w:val="24"/>
              </w:rPr>
              <w:t>Driving Question:</w:t>
            </w:r>
          </w:p>
          <w:p w14:paraId="5F27C796" w14:textId="020F063D" w:rsidR="000E3138" w:rsidRPr="00F801B4" w:rsidRDefault="00E05400" w:rsidP="00E05400">
            <w:pPr>
              <w:pStyle w:val="Normal1"/>
              <w:spacing w:after="0"/>
              <w:ind w:left="720"/>
              <w:rPr>
                <w:rFonts w:ascii="Georgia" w:hAnsi="Georgia"/>
                <w:color w:val="auto"/>
                <w:sz w:val="24"/>
                <w:szCs w:val="24"/>
              </w:rPr>
            </w:pPr>
            <w:r>
              <w:rPr>
                <w:rFonts w:ascii="Georgia" w:hAnsi="Georgia"/>
                <w:color w:val="auto"/>
                <w:sz w:val="24"/>
                <w:szCs w:val="24"/>
              </w:rPr>
              <w:t>“</w:t>
            </w:r>
            <w:r w:rsidR="008510C4">
              <w:rPr>
                <w:rFonts w:ascii="Georgia" w:hAnsi="Georgia"/>
                <w:color w:val="auto"/>
                <w:sz w:val="24"/>
                <w:szCs w:val="24"/>
              </w:rPr>
              <w:t>Why can the substances be separated using water and a filtration set up?”</w:t>
            </w:r>
          </w:p>
          <w:p w14:paraId="7B693D31" w14:textId="0A0441F9" w:rsidR="00A70D2C" w:rsidRPr="00A70D2C" w:rsidRDefault="000E3138" w:rsidP="00A70D2C">
            <w:pPr>
              <w:pStyle w:val="Normal1"/>
              <w:spacing w:before="120" w:after="120" w:line="240" w:lineRule="auto"/>
              <w:rPr>
                <w:rFonts w:ascii="Georgia" w:hAnsi="Georgia"/>
                <w:b/>
                <w:color w:val="auto"/>
                <w:sz w:val="24"/>
                <w:szCs w:val="24"/>
              </w:rPr>
            </w:pPr>
            <w:r w:rsidRPr="000F355A">
              <w:rPr>
                <w:rFonts w:ascii="Georgia" w:hAnsi="Georgia"/>
                <w:b/>
                <w:color w:val="auto"/>
                <w:sz w:val="24"/>
                <w:szCs w:val="24"/>
              </w:rPr>
              <w:t>Probing Questions:</w:t>
            </w:r>
          </w:p>
          <w:p w14:paraId="5851FF17" w14:textId="588AC17E" w:rsidR="00A35574" w:rsidRDefault="008510C4" w:rsidP="0053181C">
            <w:pPr>
              <w:pStyle w:val="Normal1"/>
              <w:numPr>
                <w:ilvl w:val="0"/>
                <w:numId w:val="21"/>
              </w:numPr>
              <w:spacing w:after="120" w:line="240" w:lineRule="auto"/>
              <w:ind w:left="864" w:hanging="432"/>
              <w:rPr>
                <w:rFonts w:ascii="Georgia" w:hAnsi="Georgia"/>
                <w:color w:val="auto"/>
                <w:sz w:val="24"/>
                <w:szCs w:val="24"/>
              </w:rPr>
            </w:pPr>
            <w:r>
              <w:rPr>
                <w:rFonts w:ascii="Georgia" w:hAnsi="Georgia"/>
                <w:color w:val="auto"/>
                <w:sz w:val="24"/>
                <w:szCs w:val="24"/>
              </w:rPr>
              <w:t>What happens if product gets past your filter?</w:t>
            </w:r>
          </w:p>
          <w:p w14:paraId="5E2DD4B7" w14:textId="40A192FA" w:rsidR="008510C4" w:rsidRDefault="008510C4" w:rsidP="0053181C">
            <w:pPr>
              <w:pStyle w:val="Normal1"/>
              <w:numPr>
                <w:ilvl w:val="0"/>
                <w:numId w:val="21"/>
              </w:numPr>
              <w:spacing w:after="120" w:line="240" w:lineRule="auto"/>
              <w:ind w:left="864" w:hanging="432"/>
              <w:rPr>
                <w:rFonts w:ascii="Georgia" w:hAnsi="Georgia"/>
                <w:color w:val="auto"/>
                <w:sz w:val="24"/>
                <w:szCs w:val="24"/>
              </w:rPr>
            </w:pPr>
            <w:r>
              <w:rPr>
                <w:rFonts w:ascii="Georgia" w:hAnsi="Georgia"/>
                <w:color w:val="auto"/>
                <w:sz w:val="24"/>
                <w:szCs w:val="24"/>
              </w:rPr>
              <w:t xml:space="preserve">Does everyone’s filtrate look the same? </w:t>
            </w:r>
          </w:p>
          <w:p w14:paraId="0ED3A7D5" w14:textId="1564C3D3" w:rsidR="008510C4" w:rsidRDefault="008510C4" w:rsidP="0053181C">
            <w:pPr>
              <w:pStyle w:val="Normal1"/>
              <w:numPr>
                <w:ilvl w:val="0"/>
                <w:numId w:val="21"/>
              </w:numPr>
              <w:spacing w:after="120" w:line="240" w:lineRule="auto"/>
              <w:ind w:left="864" w:hanging="432"/>
              <w:rPr>
                <w:rFonts w:ascii="Georgia" w:hAnsi="Georgia"/>
                <w:color w:val="auto"/>
                <w:sz w:val="24"/>
                <w:szCs w:val="24"/>
              </w:rPr>
            </w:pPr>
            <w:r>
              <w:rPr>
                <w:rFonts w:ascii="Georgia" w:hAnsi="Georgia"/>
                <w:color w:val="auto"/>
                <w:sz w:val="24"/>
                <w:szCs w:val="24"/>
              </w:rPr>
              <w:t>Does everyone’s product look the same?</w:t>
            </w:r>
          </w:p>
          <w:p w14:paraId="331A7A9F" w14:textId="5013DDF2" w:rsidR="00A70D2C" w:rsidRPr="00071088" w:rsidRDefault="00A70D2C" w:rsidP="0053181C">
            <w:pPr>
              <w:pStyle w:val="Normal1"/>
              <w:numPr>
                <w:ilvl w:val="0"/>
                <w:numId w:val="21"/>
              </w:numPr>
              <w:spacing w:after="120" w:line="240" w:lineRule="auto"/>
              <w:ind w:left="864" w:hanging="432"/>
              <w:rPr>
                <w:rFonts w:ascii="Georgia" w:hAnsi="Georgia"/>
                <w:color w:val="auto"/>
                <w:sz w:val="24"/>
                <w:szCs w:val="24"/>
              </w:rPr>
            </w:pPr>
            <w:r>
              <w:rPr>
                <w:rFonts w:ascii="Georgia" w:hAnsi="Georgia"/>
                <w:color w:val="auto"/>
                <w:sz w:val="24"/>
                <w:szCs w:val="24"/>
              </w:rPr>
              <w:t>Is it important how you handle the materials?</w:t>
            </w:r>
          </w:p>
        </w:tc>
      </w:tr>
      <w:tr w:rsidR="000E3138" w:rsidRPr="00A46638" w14:paraId="282A3BA1" w14:textId="77777777" w:rsidTr="009A3BD3">
        <w:trPr>
          <w:trHeight w:val="220"/>
        </w:trPr>
        <w:tc>
          <w:tcPr>
            <w:tcW w:w="10370" w:type="dxa"/>
            <w:gridSpan w:val="2"/>
            <w:shd w:val="clear" w:color="auto" w:fill="B8C7C1"/>
          </w:tcPr>
          <w:p w14:paraId="1945DC89" w14:textId="77777777" w:rsidR="000E3138" w:rsidRPr="00A46638" w:rsidRDefault="000E3138" w:rsidP="001C4046">
            <w:pPr>
              <w:pStyle w:val="Normal1"/>
              <w:spacing w:after="0"/>
              <w:jc w:val="center"/>
              <w:rPr>
                <w:rFonts w:ascii="Georgia" w:hAnsi="Georgia"/>
                <w:sz w:val="24"/>
                <w:szCs w:val="24"/>
              </w:rPr>
            </w:pPr>
            <w:r w:rsidRPr="00A46638">
              <w:rPr>
                <w:rFonts w:ascii="Georgia" w:hAnsi="Georgia"/>
                <w:sz w:val="24"/>
                <w:szCs w:val="24"/>
              </w:rPr>
              <w:t>Summarize (10 minutes)</w:t>
            </w:r>
          </w:p>
        </w:tc>
      </w:tr>
      <w:tr w:rsidR="000E3138" w:rsidRPr="00A46638" w14:paraId="38E7879D" w14:textId="77777777" w:rsidTr="009A3BD3">
        <w:tc>
          <w:tcPr>
            <w:tcW w:w="1820" w:type="dxa"/>
            <w:shd w:val="clear" w:color="auto" w:fill="C0C0C0"/>
          </w:tcPr>
          <w:p w14:paraId="773E4A61" w14:textId="77777777" w:rsidR="000E3138" w:rsidRPr="00A46638" w:rsidRDefault="000E3138" w:rsidP="001C4046">
            <w:pPr>
              <w:pStyle w:val="Normal1"/>
              <w:spacing w:after="0"/>
              <w:rPr>
                <w:rFonts w:ascii="Georgia" w:hAnsi="Georgia"/>
                <w:sz w:val="24"/>
                <w:szCs w:val="24"/>
              </w:rPr>
            </w:pPr>
            <w:r w:rsidRPr="00A46638">
              <w:rPr>
                <w:rFonts w:ascii="Georgia" w:hAnsi="Georgia"/>
                <w:sz w:val="24"/>
                <w:szCs w:val="24"/>
              </w:rPr>
              <w:lastRenderedPageBreak/>
              <w:t>Communicate</w:t>
            </w:r>
          </w:p>
        </w:tc>
        <w:tc>
          <w:tcPr>
            <w:tcW w:w="8550" w:type="dxa"/>
          </w:tcPr>
          <w:p w14:paraId="5610BBC6" w14:textId="0AB3A4AC" w:rsidR="008510C4" w:rsidRDefault="00101183" w:rsidP="008510C4">
            <w:pPr>
              <w:pStyle w:val="Normal1"/>
              <w:numPr>
                <w:ilvl w:val="0"/>
                <w:numId w:val="32"/>
              </w:numPr>
              <w:spacing w:before="120" w:after="120" w:line="240" w:lineRule="auto"/>
              <w:rPr>
                <w:rFonts w:ascii="Georgia" w:hAnsi="Georgia"/>
                <w:sz w:val="24"/>
                <w:szCs w:val="24"/>
              </w:rPr>
            </w:pPr>
            <w:r>
              <w:rPr>
                <w:rFonts w:ascii="Georgia" w:hAnsi="Georgia"/>
                <w:sz w:val="24"/>
                <w:szCs w:val="24"/>
              </w:rPr>
              <w:t>Facilitate student discourse</w:t>
            </w:r>
            <w:r w:rsidR="00A70D2C">
              <w:rPr>
                <w:rFonts w:ascii="Georgia" w:hAnsi="Georgia"/>
                <w:sz w:val="24"/>
                <w:szCs w:val="24"/>
              </w:rPr>
              <w:t xml:space="preserve"> about their investigation</w:t>
            </w:r>
            <w:r>
              <w:rPr>
                <w:rFonts w:ascii="Georgia" w:hAnsi="Georgia"/>
                <w:sz w:val="24"/>
                <w:szCs w:val="24"/>
              </w:rPr>
              <w:t>s</w:t>
            </w:r>
            <w:r w:rsidR="00A70D2C">
              <w:rPr>
                <w:rFonts w:ascii="Georgia" w:hAnsi="Georgia"/>
                <w:sz w:val="24"/>
                <w:szCs w:val="24"/>
              </w:rPr>
              <w:t>. Did everyone reach the same conclusion?</w:t>
            </w:r>
            <w:r w:rsidR="008510C4">
              <w:rPr>
                <w:rFonts w:ascii="Georgia" w:hAnsi="Georgia"/>
                <w:sz w:val="24"/>
                <w:szCs w:val="24"/>
              </w:rPr>
              <w:t xml:space="preserve">  </w:t>
            </w:r>
          </w:p>
          <w:p w14:paraId="25C91B30" w14:textId="77777777" w:rsidR="00F61A84" w:rsidRDefault="008510C4" w:rsidP="00A35574">
            <w:pPr>
              <w:pStyle w:val="Normal1"/>
              <w:numPr>
                <w:ilvl w:val="0"/>
                <w:numId w:val="32"/>
              </w:numPr>
              <w:spacing w:before="120" w:after="120" w:line="240" w:lineRule="auto"/>
              <w:rPr>
                <w:rFonts w:ascii="Georgia" w:hAnsi="Georgia"/>
                <w:sz w:val="24"/>
                <w:szCs w:val="24"/>
              </w:rPr>
            </w:pPr>
            <w:r>
              <w:rPr>
                <w:rFonts w:ascii="Georgia" w:hAnsi="Georgia"/>
                <w:sz w:val="24"/>
                <w:szCs w:val="24"/>
              </w:rPr>
              <w:t>How can we get the product back from the filter paper?</w:t>
            </w:r>
          </w:p>
          <w:p w14:paraId="2E9EAAA2" w14:textId="77777777" w:rsidR="008510C4" w:rsidRDefault="008510C4" w:rsidP="00A35574">
            <w:pPr>
              <w:pStyle w:val="Normal1"/>
              <w:numPr>
                <w:ilvl w:val="0"/>
                <w:numId w:val="32"/>
              </w:numPr>
              <w:spacing w:before="120" w:after="120" w:line="240" w:lineRule="auto"/>
              <w:rPr>
                <w:rFonts w:ascii="Georgia" w:hAnsi="Georgia"/>
                <w:sz w:val="24"/>
                <w:szCs w:val="24"/>
              </w:rPr>
            </w:pPr>
            <w:r>
              <w:rPr>
                <w:rFonts w:ascii="Georgia" w:hAnsi="Georgia"/>
                <w:sz w:val="24"/>
                <w:szCs w:val="24"/>
              </w:rPr>
              <w:t>How much product should we recover?</w:t>
            </w:r>
          </w:p>
          <w:p w14:paraId="07F40EC6" w14:textId="38EF5C9F" w:rsidR="008510C4" w:rsidRPr="007E1109" w:rsidRDefault="008510C4" w:rsidP="00A35574">
            <w:pPr>
              <w:pStyle w:val="Normal1"/>
              <w:numPr>
                <w:ilvl w:val="0"/>
                <w:numId w:val="32"/>
              </w:numPr>
              <w:spacing w:before="120" w:after="120" w:line="240" w:lineRule="auto"/>
              <w:rPr>
                <w:rFonts w:ascii="Georgia" w:hAnsi="Georgia"/>
                <w:sz w:val="24"/>
                <w:szCs w:val="24"/>
              </w:rPr>
            </w:pPr>
            <w:r>
              <w:rPr>
                <w:rFonts w:ascii="Georgia" w:hAnsi="Georgia"/>
                <w:sz w:val="24"/>
                <w:szCs w:val="24"/>
              </w:rPr>
              <w:t>How do we know what we made?</w:t>
            </w:r>
          </w:p>
        </w:tc>
      </w:tr>
      <w:tr w:rsidR="000E3138" w:rsidRPr="00A46638" w14:paraId="21346F46" w14:textId="77777777" w:rsidTr="009A3BD3">
        <w:tc>
          <w:tcPr>
            <w:tcW w:w="1820" w:type="dxa"/>
            <w:shd w:val="clear" w:color="auto" w:fill="C0C0C0"/>
          </w:tcPr>
          <w:p w14:paraId="254A6907" w14:textId="77777777" w:rsidR="000E3138" w:rsidRPr="00A46638" w:rsidRDefault="000E3138" w:rsidP="001C4046">
            <w:pPr>
              <w:pStyle w:val="Normal1"/>
              <w:spacing w:after="0"/>
              <w:rPr>
                <w:rFonts w:ascii="Georgia" w:hAnsi="Georgia"/>
                <w:sz w:val="24"/>
                <w:szCs w:val="24"/>
              </w:rPr>
            </w:pPr>
            <w:r w:rsidRPr="00A46638">
              <w:rPr>
                <w:rFonts w:ascii="Georgia" w:hAnsi="Georgia"/>
                <w:sz w:val="24"/>
                <w:szCs w:val="24"/>
              </w:rPr>
              <w:t>Terminology and Concepts to Solidify</w:t>
            </w:r>
          </w:p>
        </w:tc>
        <w:tc>
          <w:tcPr>
            <w:tcW w:w="8550" w:type="dxa"/>
          </w:tcPr>
          <w:p w14:paraId="32AC06F6" w14:textId="726DEEC8" w:rsidR="008510C4" w:rsidRPr="00B346A3" w:rsidRDefault="008510C4" w:rsidP="008510C4">
            <w:pPr>
              <w:pStyle w:val="Normal1"/>
              <w:spacing w:before="120" w:after="0" w:line="240" w:lineRule="auto"/>
              <w:rPr>
                <w:rFonts w:ascii="Georgia" w:hAnsi="Georgia"/>
                <w:b/>
                <w:sz w:val="24"/>
                <w:szCs w:val="24"/>
              </w:rPr>
            </w:pPr>
            <w:r>
              <w:rPr>
                <w:rFonts w:ascii="Georgia" w:hAnsi="Georgia"/>
                <w:b/>
                <w:sz w:val="24"/>
                <w:szCs w:val="24"/>
              </w:rPr>
              <w:t>Filtrate</w:t>
            </w:r>
            <w:r w:rsidR="000E3138">
              <w:rPr>
                <w:rFonts w:ascii="Georgia" w:hAnsi="Georgia"/>
                <w:b/>
                <w:sz w:val="24"/>
                <w:szCs w:val="24"/>
              </w:rPr>
              <w:t xml:space="preserve"> </w:t>
            </w:r>
            <w:r w:rsidR="000E3138">
              <w:rPr>
                <w:rFonts w:ascii="Georgia" w:hAnsi="Georgia"/>
                <w:sz w:val="24"/>
                <w:szCs w:val="24"/>
              </w:rPr>
              <w:t xml:space="preserve">– </w:t>
            </w:r>
            <w:r>
              <w:rPr>
                <w:rFonts w:ascii="Arial" w:hAnsi="Arial" w:cs="Arial"/>
                <w:color w:val="222222"/>
                <w:shd w:val="clear" w:color="auto" w:fill="FFFFFF"/>
              </w:rPr>
              <w:t>a liquid which has passed through a filter.</w:t>
            </w:r>
          </w:p>
          <w:p w14:paraId="0C93E7E8" w14:textId="731B5723" w:rsidR="000E3138" w:rsidRPr="00B346A3" w:rsidRDefault="008510C4" w:rsidP="0053181C">
            <w:pPr>
              <w:pStyle w:val="Normal1"/>
              <w:spacing w:before="120" w:after="120" w:line="240" w:lineRule="auto"/>
              <w:rPr>
                <w:rFonts w:ascii="Georgia" w:hAnsi="Georgia"/>
                <w:b/>
                <w:sz w:val="24"/>
                <w:szCs w:val="24"/>
              </w:rPr>
            </w:pPr>
            <w:r>
              <w:rPr>
                <w:rFonts w:ascii="Georgia" w:hAnsi="Georgia"/>
                <w:b/>
                <w:sz w:val="24"/>
                <w:szCs w:val="24"/>
              </w:rPr>
              <w:t xml:space="preserve">Precipitate- </w:t>
            </w:r>
            <w:r>
              <w:rPr>
                <w:rFonts w:ascii="Arial" w:hAnsi="Arial" w:cs="Arial"/>
                <w:color w:val="222222"/>
                <w:shd w:val="clear" w:color="auto" w:fill="FFFFFF"/>
              </w:rPr>
              <w:t>(a substance) to be deposited in solid form from a solution</w:t>
            </w:r>
          </w:p>
        </w:tc>
      </w:tr>
      <w:tr w:rsidR="000E3138" w:rsidRPr="00A46638" w14:paraId="0E090B41" w14:textId="77777777" w:rsidTr="009A3BD3">
        <w:tc>
          <w:tcPr>
            <w:tcW w:w="1820" w:type="dxa"/>
            <w:shd w:val="clear" w:color="auto" w:fill="C0C0C0"/>
          </w:tcPr>
          <w:p w14:paraId="739D888C" w14:textId="6E429F71" w:rsidR="000E3138" w:rsidRPr="00A46638" w:rsidRDefault="000E3138" w:rsidP="00D51C83">
            <w:pPr>
              <w:pStyle w:val="Normal1"/>
              <w:spacing w:after="0"/>
              <w:rPr>
                <w:rFonts w:ascii="Georgia" w:hAnsi="Georgia"/>
                <w:sz w:val="24"/>
                <w:szCs w:val="24"/>
              </w:rPr>
            </w:pPr>
            <w:r w:rsidRPr="00A46638">
              <w:rPr>
                <w:rFonts w:ascii="Georgia" w:hAnsi="Georgia"/>
                <w:sz w:val="24"/>
                <w:szCs w:val="24"/>
              </w:rPr>
              <w:t xml:space="preserve">Connection to Big Ideas </w:t>
            </w:r>
          </w:p>
        </w:tc>
        <w:tc>
          <w:tcPr>
            <w:tcW w:w="8550" w:type="dxa"/>
          </w:tcPr>
          <w:p w14:paraId="7D8C64EE" w14:textId="7F124A74" w:rsidR="000E3138" w:rsidRPr="00A46638" w:rsidRDefault="00675F94" w:rsidP="001C4046">
            <w:pPr>
              <w:pStyle w:val="Normal1"/>
              <w:spacing w:before="120" w:after="120" w:line="240" w:lineRule="auto"/>
              <w:rPr>
                <w:rFonts w:ascii="Georgia" w:hAnsi="Georgia"/>
                <w:sz w:val="24"/>
                <w:szCs w:val="24"/>
              </w:rPr>
            </w:pPr>
            <w:r>
              <w:rPr>
                <w:rFonts w:ascii="Georgia" w:hAnsi="Georgia"/>
                <w:sz w:val="24"/>
                <w:szCs w:val="24"/>
              </w:rPr>
              <w:t>Once we have made our products, we still can use chemistry tools to process and work with our substances to isolate and purify our products.   Reactions are many times multistep operations.</w:t>
            </w:r>
            <w:r w:rsidR="00D51C83">
              <w:rPr>
                <w:rFonts w:ascii="Georgia" w:hAnsi="Georgia"/>
                <w:sz w:val="24"/>
                <w:szCs w:val="24"/>
              </w:rPr>
              <w:t xml:space="preserve"> </w:t>
            </w:r>
          </w:p>
        </w:tc>
      </w:tr>
      <w:tr w:rsidR="000E3138" w:rsidRPr="00A46638" w14:paraId="2B3C43AF" w14:textId="77777777" w:rsidTr="009A3BD3">
        <w:tc>
          <w:tcPr>
            <w:tcW w:w="1820" w:type="dxa"/>
            <w:shd w:val="clear" w:color="auto" w:fill="C0C0C0"/>
          </w:tcPr>
          <w:p w14:paraId="0C017BC8" w14:textId="77777777" w:rsidR="000E3138" w:rsidRPr="00A46638" w:rsidRDefault="000E3138" w:rsidP="001C4046">
            <w:pPr>
              <w:pStyle w:val="Normal1"/>
              <w:spacing w:after="0"/>
              <w:rPr>
                <w:rFonts w:ascii="Georgia" w:hAnsi="Georgia"/>
                <w:sz w:val="24"/>
                <w:szCs w:val="24"/>
              </w:rPr>
            </w:pPr>
            <w:r w:rsidRPr="00A46638">
              <w:rPr>
                <w:rFonts w:ascii="Georgia" w:hAnsi="Georgia"/>
                <w:sz w:val="24"/>
                <w:szCs w:val="24"/>
              </w:rPr>
              <w:t>Follow</w:t>
            </w:r>
          </w:p>
          <w:p w14:paraId="2FF65FDB" w14:textId="77777777" w:rsidR="000E3138" w:rsidRPr="00A46638" w:rsidRDefault="000E3138" w:rsidP="001C4046">
            <w:pPr>
              <w:pStyle w:val="Normal1"/>
              <w:spacing w:after="0"/>
              <w:rPr>
                <w:rFonts w:ascii="Georgia" w:hAnsi="Georgia"/>
                <w:sz w:val="24"/>
                <w:szCs w:val="24"/>
              </w:rPr>
            </w:pPr>
            <w:r w:rsidRPr="00A46638">
              <w:rPr>
                <w:rFonts w:ascii="Georgia" w:hAnsi="Georgia"/>
                <w:sz w:val="24"/>
                <w:szCs w:val="24"/>
              </w:rPr>
              <w:t>Up/Practice</w:t>
            </w:r>
          </w:p>
        </w:tc>
        <w:tc>
          <w:tcPr>
            <w:tcW w:w="8550" w:type="dxa"/>
          </w:tcPr>
          <w:p w14:paraId="19C810E1" w14:textId="03B3F464" w:rsidR="000E3138" w:rsidRPr="00A46638" w:rsidRDefault="00675F94" w:rsidP="00641423">
            <w:pPr>
              <w:pStyle w:val="Normal1"/>
              <w:spacing w:before="120" w:after="120" w:line="240" w:lineRule="auto"/>
              <w:rPr>
                <w:rFonts w:ascii="Georgia" w:hAnsi="Georgia"/>
                <w:sz w:val="24"/>
                <w:szCs w:val="24"/>
              </w:rPr>
            </w:pPr>
            <w:r>
              <w:rPr>
                <w:rFonts w:ascii="Georgia" w:hAnsi="Georgia"/>
                <w:sz w:val="24"/>
                <w:szCs w:val="24"/>
              </w:rPr>
              <w:t>After a couple nights in the oven, students can collect their product and place it in a glass vial.  Measurements of mass of the vial should be recorded empty and after product is added.    Those numbers can be used for students to evaluate their atom economy, efficiency, and percent yield.</w:t>
            </w:r>
          </w:p>
        </w:tc>
      </w:tr>
      <w:tr w:rsidR="000E3138" w:rsidRPr="00A46638" w14:paraId="21D4179D" w14:textId="77777777" w:rsidTr="009A3BD3">
        <w:tc>
          <w:tcPr>
            <w:tcW w:w="1820" w:type="dxa"/>
            <w:shd w:val="clear" w:color="auto" w:fill="C0C0C0"/>
          </w:tcPr>
          <w:p w14:paraId="41FD500A" w14:textId="77777777" w:rsidR="000E3138" w:rsidRPr="00A46638" w:rsidRDefault="000E3138" w:rsidP="001C4046">
            <w:pPr>
              <w:pStyle w:val="Normal1"/>
              <w:spacing w:after="0"/>
              <w:rPr>
                <w:rFonts w:ascii="Georgia" w:hAnsi="Georgia"/>
                <w:sz w:val="24"/>
                <w:szCs w:val="24"/>
              </w:rPr>
            </w:pPr>
            <w:r w:rsidRPr="00A46638">
              <w:rPr>
                <w:rFonts w:ascii="Georgia" w:hAnsi="Georgia"/>
                <w:sz w:val="24"/>
                <w:szCs w:val="24"/>
              </w:rPr>
              <w:t>Assessment</w:t>
            </w:r>
          </w:p>
          <w:p w14:paraId="2DF463B4" w14:textId="77777777" w:rsidR="000E3138" w:rsidRPr="00A46638" w:rsidRDefault="000E3138" w:rsidP="001C4046">
            <w:pPr>
              <w:pStyle w:val="Normal1"/>
              <w:spacing w:after="0"/>
              <w:rPr>
                <w:rFonts w:ascii="Georgia" w:hAnsi="Georgia"/>
                <w:sz w:val="24"/>
                <w:szCs w:val="24"/>
              </w:rPr>
            </w:pPr>
          </w:p>
          <w:p w14:paraId="13A1C297" w14:textId="77777777" w:rsidR="000E3138" w:rsidRPr="00A46638" w:rsidRDefault="000E3138" w:rsidP="001C4046">
            <w:pPr>
              <w:pStyle w:val="Normal1"/>
              <w:spacing w:after="0"/>
              <w:rPr>
                <w:rFonts w:ascii="Georgia" w:hAnsi="Georgia"/>
                <w:sz w:val="24"/>
                <w:szCs w:val="24"/>
              </w:rPr>
            </w:pPr>
          </w:p>
        </w:tc>
        <w:tc>
          <w:tcPr>
            <w:tcW w:w="8550" w:type="dxa"/>
          </w:tcPr>
          <w:p w14:paraId="78AD0CE1" w14:textId="1DE22EC6" w:rsidR="000E3138" w:rsidRPr="00A4252A" w:rsidRDefault="00675F94" w:rsidP="00DF1BA8">
            <w:pPr>
              <w:pStyle w:val="Normal1"/>
              <w:spacing w:before="120" w:after="120" w:line="240" w:lineRule="auto"/>
              <w:rPr>
                <w:rFonts w:ascii="Georgia" w:hAnsi="Georgia"/>
                <w:b/>
                <w:sz w:val="24"/>
                <w:szCs w:val="24"/>
              </w:rPr>
            </w:pPr>
            <w:r>
              <w:rPr>
                <w:rFonts w:ascii="Georgia" w:hAnsi="Georgia"/>
                <w:sz w:val="24"/>
                <w:szCs w:val="24"/>
              </w:rPr>
              <w:t xml:space="preserve">Have students compare the mass of their product to their original stoichiometry.  Have them use that as evidence to support a short written summary on how they created their product and the possible factors that effected the creation of the product.  Have them suggest ideas to increase the yield of the process.  </w:t>
            </w:r>
            <w:r w:rsidR="003308EC">
              <w:rPr>
                <w:rFonts w:ascii="Georgia" w:hAnsi="Georgia"/>
                <w:sz w:val="24"/>
                <w:szCs w:val="24"/>
              </w:rPr>
              <w:t xml:space="preserve">  </w:t>
            </w:r>
            <w:r w:rsidR="00DF1BA8">
              <w:rPr>
                <w:rFonts w:ascii="Georgia" w:hAnsi="Georgia"/>
                <w:sz w:val="24"/>
                <w:szCs w:val="24"/>
              </w:rPr>
              <w:t xml:space="preserve">  </w:t>
            </w:r>
          </w:p>
        </w:tc>
      </w:tr>
    </w:tbl>
    <w:p w14:paraId="036E01CE" w14:textId="609AAFE2" w:rsidR="00D920D7" w:rsidRPr="00A46638" w:rsidRDefault="000E3138" w:rsidP="001E5C0B">
      <w:pPr>
        <w:spacing w:before="120" w:after="120"/>
        <w:rPr>
          <w:rFonts w:ascii="Georgia" w:hAnsi="Georgia"/>
          <w:sz w:val="24"/>
          <w:szCs w:val="24"/>
        </w:rPr>
      </w:pPr>
      <w:r w:rsidRPr="00A46638">
        <w:rPr>
          <w:rFonts w:ascii="Georgia" w:hAnsi="Georgia"/>
          <w:sz w:val="24"/>
          <w:szCs w:val="24"/>
        </w:rPr>
        <w:br w:type="page"/>
      </w:r>
    </w:p>
    <w:p w14:paraId="02E79B52" w14:textId="77777777" w:rsidR="004143A4" w:rsidRPr="00A46638" w:rsidRDefault="004143A4" w:rsidP="003B100F">
      <w:pPr>
        <w:rPr>
          <w:rFonts w:ascii="Georgia" w:hAnsi="Georgia"/>
          <w:sz w:val="24"/>
          <w:szCs w:val="24"/>
        </w:rPr>
      </w:pPr>
    </w:p>
    <w:tbl>
      <w:tblPr>
        <w:tblW w:w="101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0"/>
        <w:gridCol w:w="8280"/>
      </w:tblGrid>
      <w:tr w:rsidR="00D920D7" w:rsidRPr="00A46638" w14:paraId="0C6C167E" w14:textId="77777777" w:rsidTr="00B3771C">
        <w:tc>
          <w:tcPr>
            <w:tcW w:w="1820" w:type="dxa"/>
            <w:tcBorders>
              <w:bottom w:val="single" w:sz="4" w:space="0" w:color="000000"/>
            </w:tcBorders>
            <w:shd w:val="clear" w:color="auto" w:fill="B8C7C1"/>
          </w:tcPr>
          <w:p w14:paraId="250ACC41" w14:textId="398C83F1" w:rsidR="00D920D7" w:rsidRPr="00A46638" w:rsidRDefault="0053181C" w:rsidP="001E5C0B">
            <w:pPr>
              <w:pStyle w:val="Normal1"/>
              <w:spacing w:before="120" w:after="120"/>
              <w:jc w:val="center"/>
              <w:rPr>
                <w:rFonts w:ascii="Georgia" w:hAnsi="Georgia"/>
                <w:b/>
                <w:sz w:val="24"/>
                <w:szCs w:val="24"/>
              </w:rPr>
            </w:pPr>
            <w:r>
              <w:rPr>
                <w:rFonts w:ascii="Georgia" w:hAnsi="Georgia"/>
                <w:b/>
                <w:sz w:val="24"/>
                <w:szCs w:val="24"/>
              </w:rPr>
              <w:t>Lesson 5</w:t>
            </w:r>
          </w:p>
        </w:tc>
        <w:tc>
          <w:tcPr>
            <w:tcW w:w="8280" w:type="dxa"/>
            <w:shd w:val="clear" w:color="auto" w:fill="B8C7C1"/>
          </w:tcPr>
          <w:p w14:paraId="2A4AA36B" w14:textId="44D36D17" w:rsidR="00D920D7" w:rsidRPr="00A46638" w:rsidRDefault="00675F94" w:rsidP="001E5C0B">
            <w:pPr>
              <w:pStyle w:val="Normal1"/>
              <w:spacing w:before="120" w:after="120" w:line="240" w:lineRule="auto"/>
              <w:jc w:val="both"/>
              <w:rPr>
                <w:rFonts w:ascii="Georgia" w:hAnsi="Georgia"/>
                <w:b/>
                <w:sz w:val="24"/>
                <w:szCs w:val="24"/>
              </w:rPr>
            </w:pPr>
            <w:r>
              <w:rPr>
                <w:rFonts w:ascii="Georgia" w:hAnsi="Georgia"/>
                <w:b/>
                <w:sz w:val="24"/>
                <w:szCs w:val="24"/>
              </w:rPr>
              <w:t>So, what did we really make</w:t>
            </w:r>
          </w:p>
        </w:tc>
      </w:tr>
      <w:tr w:rsidR="00D920D7" w:rsidRPr="00A46638" w14:paraId="47A9596B" w14:textId="77777777" w:rsidTr="00B3771C">
        <w:tc>
          <w:tcPr>
            <w:tcW w:w="1820" w:type="dxa"/>
            <w:shd w:val="clear" w:color="auto" w:fill="C0C0C0"/>
          </w:tcPr>
          <w:p w14:paraId="29A7925A" w14:textId="505051D5" w:rsidR="00D920D7" w:rsidRPr="00A46638" w:rsidRDefault="00CB0A12" w:rsidP="001E5C0B">
            <w:pPr>
              <w:pStyle w:val="Normal1"/>
              <w:spacing w:before="120" w:after="120"/>
              <w:rPr>
                <w:rFonts w:ascii="Georgia" w:hAnsi="Georgia"/>
                <w:sz w:val="24"/>
                <w:szCs w:val="24"/>
              </w:rPr>
            </w:pPr>
            <w:r>
              <w:rPr>
                <w:rFonts w:ascii="Georgia" w:hAnsi="Georgia"/>
                <w:sz w:val="24"/>
                <w:szCs w:val="24"/>
              </w:rPr>
              <w:t>Three Dimensional Teaching and Learning</w:t>
            </w:r>
          </w:p>
          <w:p w14:paraId="1CA6517A" w14:textId="77777777" w:rsidR="00D920D7" w:rsidRPr="00A46638" w:rsidRDefault="00D920D7" w:rsidP="001E5C0B">
            <w:pPr>
              <w:pStyle w:val="Normal1"/>
              <w:spacing w:before="120" w:after="120"/>
              <w:rPr>
                <w:rFonts w:ascii="Georgia" w:hAnsi="Georgia"/>
                <w:sz w:val="24"/>
                <w:szCs w:val="24"/>
              </w:rPr>
            </w:pPr>
          </w:p>
        </w:tc>
        <w:tc>
          <w:tcPr>
            <w:tcW w:w="8280" w:type="dxa"/>
          </w:tcPr>
          <w:p w14:paraId="242D4F8B" w14:textId="414CC680" w:rsidR="00B3771C" w:rsidRDefault="00D50AB2" w:rsidP="0053181C">
            <w:pPr>
              <w:pStyle w:val="Normal1"/>
              <w:spacing w:before="120" w:after="120" w:line="240" w:lineRule="auto"/>
              <w:rPr>
                <w:rFonts w:ascii="Georgia" w:hAnsi="Georgia"/>
                <w:b/>
                <w:sz w:val="24"/>
                <w:szCs w:val="24"/>
              </w:rPr>
            </w:pPr>
            <w:r w:rsidRPr="00D50AB2">
              <w:rPr>
                <w:rFonts w:ascii="Georgia" w:hAnsi="Georgia"/>
                <w:b/>
                <w:sz w:val="24"/>
                <w:szCs w:val="24"/>
              </w:rPr>
              <w:t>Overview:</w:t>
            </w:r>
          </w:p>
          <w:p w14:paraId="61B75614" w14:textId="19CDF5A4" w:rsidR="0053181C" w:rsidRDefault="00675F94" w:rsidP="0053181C">
            <w:pPr>
              <w:pStyle w:val="Normal1"/>
              <w:spacing w:before="120" w:after="120" w:line="240" w:lineRule="auto"/>
              <w:rPr>
                <w:rFonts w:ascii="Georgia" w:hAnsi="Georgia"/>
                <w:i/>
                <w:sz w:val="24"/>
                <w:szCs w:val="24"/>
              </w:rPr>
            </w:pPr>
            <w:r>
              <w:rPr>
                <w:rFonts w:ascii="Georgia" w:hAnsi="Georgia"/>
                <w:i/>
                <w:sz w:val="24"/>
                <w:szCs w:val="24"/>
              </w:rPr>
              <w:t xml:space="preserve">Having our product is only part of the process.  We need to analyze our product to determine the quality of our product.  We also need to know how our product will be used. </w:t>
            </w:r>
          </w:p>
          <w:p w14:paraId="54A3BBE1" w14:textId="1C436CF3" w:rsidR="003C312C" w:rsidRDefault="003C312C" w:rsidP="0053181C">
            <w:pPr>
              <w:pStyle w:val="Normal1"/>
              <w:spacing w:before="120" w:after="120" w:line="240" w:lineRule="auto"/>
              <w:rPr>
                <w:rFonts w:ascii="Georgia" w:hAnsi="Georgia"/>
                <w:b/>
                <w:sz w:val="24"/>
                <w:szCs w:val="24"/>
              </w:rPr>
            </w:pPr>
            <w:r w:rsidRPr="003C312C">
              <w:rPr>
                <w:rFonts w:ascii="Georgia" w:hAnsi="Georgia"/>
                <w:b/>
                <w:sz w:val="24"/>
                <w:szCs w:val="24"/>
              </w:rPr>
              <w:t>Performance Expectation</w:t>
            </w:r>
            <w:r>
              <w:rPr>
                <w:rFonts w:ascii="Georgia" w:hAnsi="Georgia"/>
                <w:b/>
                <w:sz w:val="24"/>
                <w:szCs w:val="24"/>
              </w:rPr>
              <w:t>s</w:t>
            </w:r>
            <w:r w:rsidRPr="003C312C">
              <w:rPr>
                <w:rFonts w:ascii="Georgia" w:hAnsi="Georgia"/>
                <w:b/>
                <w:sz w:val="24"/>
                <w:szCs w:val="24"/>
              </w:rPr>
              <w:t>:</w:t>
            </w:r>
          </w:p>
          <w:p w14:paraId="19481CA1" w14:textId="38B34638" w:rsidR="000B5709" w:rsidRPr="000B5709" w:rsidRDefault="00675F94" w:rsidP="0053181C">
            <w:pPr>
              <w:pStyle w:val="Normal1"/>
              <w:spacing w:before="120" w:after="120" w:line="240" w:lineRule="auto"/>
              <w:ind w:left="720"/>
              <w:rPr>
                <w:rFonts w:ascii="Georgia" w:hAnsi="Georgia"/>
                <w:color w:val="FF0000"/>
                <w:sz w:val="24"/>
                <w:szCs w:val="24"/>
              </w:rPr>
            </w:pPr>
            <w:r>
              <w:rPr>
                <w:rFonts w:ascii="Georgia" w:hAnsi="Georgia"/>
                <w:b/>
                <w:sz w:val="24"/>
                <w:szCs w:val="24"/>
              </w:rPr>
              <w:t>HS</w:t>
            </w:r>
            <w:r w:rsidR="003C312C" w:rsidRPr="003C312C">
              <w:rPr>
                <w:rFonts w:ascii="Georgia" w:hAnsi="Georgia"/>
                <w:b/>
                <w:sz w:val="24"/>
                <w:szCs w:val="24"/>
              </w:rPr>
              <w:t>-PS</w:t>
            </w:r>
            <w:r>
              <w:rPr>
                <w:rFonts w:ascii="Georgia" w:hAnsi="Georgia"/>
                <w:b/>
                <w:sz w:val="24"/>
                <w:szCs w:val="24"/>
              </w:rPr>
              <w:t>1</w:t>
            </w:r>
            <w:r w:rsidR="003C312C" w:rsidRPr="003C312C">
              <w:rPr>
                <w:rFonts w:ascii="Georgia" w:hAnsi="Georgia"/>
                <w:b/>
                <w:sz w:val="24"/>
                <w:szCs w:val="24"/>
              </w:rPr>
              <w:t>-</w:t>
            </w:r>
            <w:r>
              <w:rPr>
                <w:rFonts w:ascii="Georgia" w:hAnsi="Georgia"/>
                <w:b/>
                <w:sz w:val="24"/>
                <w:szCs w:val="24"/>
              </w:rPr>
              <w:t>7</w:t>
            </w:r>
            <w:r w:rsidR="003C312C">
              <w:rPr>
                <w:rFonts w:ascii="Georgia" w:hAnsi="Georgia"/>
                <w:sz w:val="24"/>
                <w:szCs w:val="24"/>
              </w:rPr>
              <w:t xml:space="preserve"> </w:t>
            </w:r>
            <w:r w:rsidRPr="00675F94">
              <w:rPr>
                <w:rFonts w:ascii="Georgia" w:hAnsi="Georgia"/>
                <w:sz w:val="24"/>
                <w:szCs w:val="24"/>
              </w:rPr>
              <w:t>Use mathematical representations to support the claim that atoms, and therefore mass, are conserved during a chemical reaction</w:t>
            </w:r>
            <w:r w:rsidR="003C312C" w:rsidRPr="00675F94">
              <w:rPr>
                <w:rFonts w:ascii="Georgia" w:hAnsi="Georgia"/>
                <w:sz w:val="24"/>
                <w:szCs w:val="24"/>
              </w:rPr>
              <w:t>.</w:t>
            </w:r>
          </w:p>
          <w:p w14:paraId="64748FF6" w14:textId="77777777" w:rsidR="003C312C" w:rsidRDefault="003C312C" w:rsidP="001E5C0B">
            <w:pPr>
              <w:pStyle w:val="Normal1"/>
              <w:spacing w:before="120" w:after="120"/>
              <w:rPr>
                <w:rFonts w:ascii="Georgia" w:hAnsi="Georgia"/>
                <w:b/>
                <w:sz w:val="24"/>
                <w:szCs w:val="24"/>
              </w:rPr>
            </w:pPr>
            <w:r>
              <w:rPr>
                <w:rFonts w:ascii="Georgia" w:hAnsi="Georgia"/>
                <w:b/>
                <w:sz w:val="24"/>
                <w:szCs w:val="24"/>
              </w:rPr>
              <w:t>Science and Engineering Practices:</w:t>
            </w:r>
          </w:p>
          <w:p w14:paraId="4518B811" w14:textId="0019A4C7" w:rsidR="003C312C" w:rsidRPr="003C312C" w:rsidRDefault="003C312C" w:rsidP="00D837F5">
            <w:pPr>
              <w:pStyle w:val="Normal1"/>
              <w:spacing w:after="0"/>
              <w:ind w:left="720"/>
              <w:rPr>
                <w:rFonts w:ascii="Georgia" w:hAnsi="Georgia"/>
                <w:b/>
                <w:sz w:val="24"/>
                <w:szCs w:val="24"/>
              </w:rPr>
            </w:pPr>
            <w:r>
              <w:rPr>
                <w:rFonts w:ascii="Georgia" w:hAnsi="Georgia"/>
                <w:b/>
                <w:sz w:val="24"/>
                <w:szCs w:val="24"/>
              </w:rPr>
              <w:t xml:space="preserve">SEP 6:  </w:t>
            </w:r>
            <w:r w:rsidR="00BE579B">
              <w:rPr>
                <w:rFonts w:ascii="Georgia" w:hAnsi="Georgia"/>
                <w:sz w:val="24"/>
                <w:szCs w:val="24"/>
              </w:rPr>
              <w:t>Designing Solutions</w:t>
            </w:r>
          </w:p>
          <w:p w14:paraId="5C753C0A" w14:textId="7CE5C1F7" w:rsidR="00D837F5" w:rsidRPr="00D837F5" w:rsidRDefault="003C312C" w:rsidP="00D837F5">
            <w:pPr>
              <w:pStyle w:val="Normal1"/>
              <w:spacing w:after="0"/>
              <w:ind w:left="720"/>
              <w:rPr>
                <w:rFonts w:ascii="Georgia" w:hAnsi="Georgia"/>
                <w:sz w:val="24"/>
                <w:szCs w:val="24"/>
              </w:rPr>
            </w:pPr>
            <w:r w:rsidRPr="003C312C">
              <w:rPr>
                <w:rFonts w:ascii="Georgia" w:hAnsi="Georgia"/>
                <w:b/>
                <w:sz w:val="24"/>
                <w:szCs w:val="24"/>
              </w:rPr>
              <w:t>SEP 1:</w:t>
            </w:r>
            <w:r>
              <w:rPr>
                <w:rFonts w:ascii="Georgia" w:hAnsi="Georgia"/>
                <w:sz w:val="24"/>
                <w:szCs w:val="24"/>
              </w:rPr>
              <w:t xml:space="preserve">  </w:t>
            </w:r>
            <w:r w:rsidRPr="003C312C">
              <w:rPr>
                <w:rFonts w:ascii="Georgia" w:hAnsi="Georgia"/>
                <w:sz w:val="24"/>
                <w:szCs w:val="24"/>
              </w:rPr>
              <w:t xml:space="preserve">Asking </w:t>
            </w:r>
            <w:r w:rsidR="00D837F5">
              <w:rPr>
                <w:rFonts w:ascii="Georgia" w:hAnsi="Georgia"/>
                <w:sz w:val="24"/>
                <w:szCs w:val="24"/>
              </w:rPr>
              <w:t>Questions and Defining Problems</w:t>
            </w:r>
          </w:p>
          <w:p w14:paraId="691FE615" w14:textId="29A38B75" w:rsidR="003C312C" w:rsidRPr="003C312C" w:rsidRDefault="003C312C" w:rsidP="001E5C0B">
            <w:pPr>
              <w:pStyle w:val="Normal1"/>
              <w:spacing w:before="120" w:after="120"/>
              <w:rPr>
                <w:rFonts w:ascii="Georgia" w:hAnsi="Georgia"/>
                <w:b/>
                <w:sz w:val="24"/>
                <w:szCs w:val="24"/>
              </w:rPr>
            </w:pPr>
            <w:r w:rsidRPr="003C312C">
              <w:rPr>
                <w:rFonts w:ascii="Georgia" w:hAnsi="Georgia"/>
                <w:b/>
                <w:sz w:val="24"/>
                <w:szCs w:val="24"/>
              </w:rPr>
              <w:t>Crosscutting Concept</w:t>
            </w:r>
            <w:r>
              <w:rPr>
                <w:rFonts w:ascii="Georgia" w:hAnsi="Georgia"/>
                <w:b/>
                <w:sz w:val="24"/>
                <w:szCs w:val="24"/>
              </w:rPr>
              <w:t xml:space="preserve">:  </w:t>
            </w:r>
            <w:r w:rsidRPr="00A2323A">
              <w:rPr>
                <w:rFonts w:ascii="Georgia" w:hAnsi="Georgia"/>
                <w:sz w:val="24"/>
                <w:szCs w:val="24"/>
              </w:rPr>
              <w:t>Technology</w:t>
            </w:r>
          </w:p>
          <w:p w14:paraId="1147A66F" w14:textId="5A5D93DD" w:rsidR="003C312C" w:rsidRDefault="003C312C" w:rsidP="001E5C0B">
            <w:pPr>
              <w:pStyle w:val="Normal1"/>
              <w:spacing w:before="120" w:after="120"/>
              <w:rPr>
                <w:rFonts w:ascii="Georgia" w:hAnsi="Georgia"/>
                <w:b/>
                <w:sz w:val="24"/>
                <w:szCs w:val="24"/>
              </w:rPr>
            </w:pPr>
            <w:r w:rsidRPr="003C312C">
              <w:rPr>
                <w:rFonts w:ascii="Georgia" w:hAnsi="Georgia"/>
                <w:b/>
                <w:sz w:val="24"/>
                <w:szCs w:val="24"/>
              </w:rPr>
              <w:t>Objectives</w:t>
            </w:r>
            <w:r>
              <w:rPr>
                <w:rFonts w:ascii="Georgia" w:hAnsi="Georgia"/>
                <w:b/>
                <w:sz w:val="24"/>
                <w:szCs w:val="24"/>
              </w:rPr>
              <w:t>:</w:t>
            </w:r>
          </w:p>
          <w:p w14:paraId="52FE6D5C" w14:textId="2CECD860" w:rsidR="003C312C" w:rsidRPr="003C312C" w:rsidRDefault="003C312C" w:rsidP="001E5C0B">
            <w:pPr>
              <w:pStyle w:val="Normal1"/>
              <w:spacing w:before="120" w:after="120"/>
              <w:rPr>
                <w:rFonts w:ascii="Georgia" w:hAnsi="Georgia"/>
                <w:sz w:val="24"/>
                <w:szCs w:val="24"/>
              </w:rPr>
            </w:pPr>
            <w:r w:rsidRPr="003C312C">
              <w:rPr>
                <w:rFonts w:ascii="Georgia" w:hAnsi="Georgia"/>
                <w:sz w:val="24"/>
                <w:szCs w:val="24"/>
              </w:rPr>
              <w:t>Students will</w:t>
            </w:r>
          </w:p>
          <w:p w14:paraId="14F09CA0" w14:textId="77777777" w:rsidR="00D920D7" w:rsidRPr="007C46B2" w:rsidRDefault="007C46B2" w:rsidP="0053181C">
            <w:pPr>
              <w:pStyle w:val="Normal1"/>
              <w:numPr>
                <w:ilvl w:val="0"/>
                <w:numId w:val="10"/>
              </w:numPr>
              <w:spacing w:after="0"/>
              <w:rPr>
                <w:rFonts w:ascii="Georgia" w:hAnsi="Georgia"/>
                <w:b/>
                <w:sz w:val="24"/>
                <w:szCs w:val="24"/>
              </w:rPr>
            </w:pPr>
            <w:r>
              <w:rPr>
                <w:rFonts w:ascii="Georgia" w:hAnsi="Georgia"/>
                <w:sz w:val="24"/>
                <w:szCs w:val="24"/>
              </w:rPr>
              <w:t xml:space="preserve">Utilize technology to analyze the quality of product using properties that are not accessible to our standard senses. </w:t>
            </w:r>
          </w:p>
          <w:p w14:paraId="29CDB23D" w14:textId="77777777" w:rsidR="007C46B2" w:rsidRPr="007C46B2" w:rsidRDefault="007C46B2" w:rsidP="0053181C">
            <w:pPr>
              <w:pStyle w:val="Normal1"/>
              <w:numPr>
                <w:ilvl w:val="0"/>
                <w:numId w:val="10"/>
              </w:numPr>
              <w:spacing w:after="0"/>
              <w:rPr>
                <w:rFonts w:ascii="Georgia" w:hAnsi="Georgia"/>
                <w:b/>
                <w:sz w:val="24"/>
                <w:szCs w:val="24"/>
              </w:rPr>
            </w:pPr>
            <w:r>
              <w:rPr>
                <w:rFonts w:ascii="Georgia" w:hAnsi="Georgia"/>
                <w:sz w:val="24"/>
                <w:szCs w:val="24"/>
              </w:rPr>
              <w:t>Compare their results to know standards to determine the composition of their products</w:t>
            </w:r>
          </w:p>
          <w:p w14:paraId="1240F559" w14:textId="77777777" w:rsidR="007C46B2" w:rsidRPr="007C46B2" w:rsidRDefault="007C46B2" w:rsidP="0053181C">
            <w:pPr>
              <w:pStyle w:val="Normal1"/>
              <w:numPr>
                <w:ilvl w:val="0"/>
                <w:numId w:val="10"/>
              </w:numPr>
              <w:spacing w:after="0"/>
              <w:rPr>
                <w:rFonts w:ascii="Georgia" w:hAnsi="Georgia"/>
                <w:b/>
                <w:sz w:val="24"/>
                <w:szCs w:val="24"/>
              </w:rPr>
            </w:pPr>
            <w:r>
              <w:rPr>
                <w:rFonts w:ascii="Georgia" w:hAnsi="Georgia"/>
                <w:sz w:val="24"/>
                <w:szCs w:val="24"/>
              </w:rPr>
              <w:t xml:space="preserve">Utilize products similar to theirs to build a Lithium ion battery. </w:t>
            </w:r>
          </w:p>
          <w:p w14:paraId="33907370" w14:textId="0FD5F962" w:rsidR="007C46B2" w:rsidRPr="00AC020A" w:rsidRDefault="007C46B2" w:rsidP="0053181C">
            <w:pPr>
              <w:pStyle w:val="Normal1"/>
              <w:numPr>
                <w:ilvl w:val="0"/>
                <w:numId w:val="10"/>
              </w:numPr>
              <w:spacing w:after="0"/>
              <w:rPr>
                <w:rFonts w:ascii="Georgia" w:hAnsi="Georgia"/>
                <w:b/>
                <w:sz w:val="24"/>
                <w:szCs w:val="24"/>
              </w:rPr>
            </w:pPr>
            <w:r>
              <w:rPr>
                <w:rFonts w:ascii="Georgia" w:hAnsi="Georgia"/>
                <w:sz w:val="24"/>
                <w:szCs w:val="24"/>
              </w:rPr>
              <w:t xml:space="preserve">Develop an understanding of the role of batteries in energy use in our world. </w:t>
            </w:r>
          </w:p>
        </w:tc>
      </w:tr>
      <w:tr w:rsidR="00D920D7" w:rsidRPr="00A46638" w14:paraId="5663E6A7" w14:textId="77777777" w:rsidTr="00B3771C">
        <w:trPr>
          <w:trHeight w:val="1142"/>
        </w:trPr>
        <w:tc>
          <w:tcPr>
            <w:tcW w:w="1820" w:type="dxa"/>
            <w:shd w:val="clear" w:color="auto" w:fill="C0C0C0"/>
          </w:tcPr>
          <w:p w14:paraId="46D82D85" w14:textId="77777777" w:rsidR="00D920D7" w:rsidRPr="00A46638" w:rsidRDefault="00D920D7" w:rsidP="001E5C0B">
            <w:pPr>
              <w:pStyle w:val="Normal1"/>
              <w:spacing w:before="120" w:after="120"/>
              <w:rPr>
                <w:rFonts w:ascii="Georgia" w:hAnsi="Georgia"/>
                <w:sz w:val="24"/>
                <w:szCs w:val="24"/>
              </w:rPr>
            </w:pPr>
            <w:r w:rsidRPr="00A46638">
              <w:rPr>
                <w:rFonts w:ascii="Georgia" w:hAnsi="Georgia"/>
                <w:sz w:val="24"/>
                <w:szCs w:val="24"/>
              </w:rPr>
              <w:t>Background Information</w:t>
            </w:r>
          </w:p>
          <w:p w14:paraId="6E572460" w14:textId="77777777" w:rsidR="00D920D7" w:rsidRPr="00A46638" w:rsidRDefault="00D920D7" w:rsidP="001E5C0B">
            <w:pPr>
              <w:pStyle w:val="Normal1"/>
              <w:spacing w:before="120" w:after="120"/>
              <w:rPr>
                <w:rFonts w:ascii="Georgia" w:hAnsi="Georgia"/>
                <w:sz w:val="24"/>
                <w:szCs w:val="24"/>
              </w:rPr>
            </w:pPr>
          </w:p>
        </w:tc>
        <w:tc>
          <w:tcPr>
            <w:tcW w:w="8280" w:type="dxa"/>
          </w:tcPr>
          <w:p w14:paraId="201B67A5" w14:textId="4507836D" w:rsidR="007C46B2" w:rsidRPr="00132AB9" w:rsidRDefault="00A2323A" w:rsidP="007C46B2">
            <w:pPr>
              <w:pStyle w:val="Normal1"/>
              <w:spacing w:before="120" w:after="120"/>
              <w:rPr>
                <w:rFonts w:ascii="Georgia" w:hAnsi="Georgia"/>
                <w:sz w:val="24"/>
                <w:szCs w:val="24"/>
              </w:rPr>
            </w:pPr>
            <w:r>
              <w:rPr>
                <w:rFonts w:ascii="Georgia" w:hAnsi="Georgia"/>
                <w:sz w:val="24"/>
                <w:szCs w:val="24"/>
              </w:rPr>
              <w:t>The performance expectation for this lesson integrates traditional science content with engineering</w:t>
            </w:r>
            <w:r w:rsidR="007C46B2">
              <w:rPr>
                <w:rFonts w:ascii="Georgia" w:hAnsi="Georgia"/>
                <w:sz w:val="24"/>
                <w:szCs w:val="24"/>
              </w:rPr>
              <w:t xml:space="preserve">.  Chemistry is part of a process where our understanding of chemical and physical properties can be utilized to meet the needs of society. </w:t>
            </w:r>
            <w:r>
              <w:rPr>
                <w:rFonts w:ascii="Georgia" w:hAnsi="Georgia"/>
                <w:sz w:val="24"/>
                <w:szCs w:val="24"/>
              </w:rPr>
              <w:t xml:space="preserve"> </w:t>
            </w:r>
            <w:r w:rsidR="007C46B2">
              <w:rPr>
                <w:rFonts w:ascii="Georgia" w:hAnsi="Georgia"/>
                <w:sz w:val="24"/>
                <w:szCs w:val="24"/>
              </w:rPr>
              <w:t>Equipment and researchers at South Dakota School of Mines and Technology are working on problems like this in Rapid City.</w:t>
            </w:r>
          </w:p>
        </w:tc>
      </w:tr>
      <w:tr w:rsidR="00D920D7" w:rsidRPr="00A46638" w14:paraId="4867B80B" w14:textId="77777777" w:rsidTr="00B3771C">
        <w:tc>
          <w:tcPr>
            <w:tcW w:w="1820" w:type="dxa"/>
            <w:shd w:val="clear" w:color="auto" w:fill="C0C0C0"/>
          </w:tcPr>
          <w:p w14:paraId="519479F8" w14:textId="77777777" w:rsidR="00D920D7" w:rsidRPr="00A46638" w:rsidRDefault="00D920D7" w:rsidP="001E5C0B">
            <w:pPr>
              <w:pStyle w:val="Normal1"/>
              <w:spacing w:before="120" w:after="120"/>
              <w:rPr>
                <w:rFonts w:ascii="Georgia" w:hAnsi="Georgia"/>
                <w:sz w:val="24"/>
                <w:szCs w:val="24"/>
              </w:rPr>
            </w:pPr>
            <w:r w:rsidRPr="00A46638">
              <w:rPr>
                <w:rFonts w:ascii="Georgia" w:hAnsi="Georgia"/>
                <w:sz w:val="24"/>
                <w:szCs w:val="24"/>
              </w:rPr>
              <w:t>Materials</w:t>
            </w:r>
          </w:p>
          <w:p w14:paraId="48180F1D" w14:textId="77777777" w:rsidR="00D920D7" w:rsidRPr="00A46638" w:rsidRDefault="00D920D7" w:rsidP="001E5C0B">
            <w:pPr>
              <w:pStyle w:val="Normal1"/>
              <w:spacing w:before="120" w:after="120"/>
              <w:rPr>
                <w:rFonts w:ascii="Georgia" w:hAnsi="Georgia"/>
                <w:sz w:val="24"/>
                <w:szCs w:val="24"/>
              </w:rPr>
            </w:pPr>
          </w:p>
          <w:p w14:paraId="5E089437" w14:textId="77777777" w:rsidR="00D920D7" w:rsidRPr="00A46638" w:rsidRDefault="00D920D7" w:rsidP="001E5C0B">
            <w:pPr>
              <w:pStyle w:val="Normal1"/>
              <w:spacing w:before="120" w:after="120"/>
              <w:rPr>
                <w:rFonts w:ascii="Georgia" w:hAnsi="Georgia"/>
                <w:sz w:val="24"/>
                <w:szCs w:val="24"/>
              </w:rPr>
            </w:pPr>
          </w:p>
          <w:p w14:paraId="0A2AE32B" w14:textId="77777777" w:rsidR="00D920D7" w:rsidRPr="00A46638" w:rsidRDefault="00D920D7" w:rsidP="001E5C0B">
            <w:pPr>
              <w:pStyle w:val="Normal1"/>
              <w:spacing w:before="120" w:after="120"/>
              <w:rPr>
                <w:rFonts w:ascii="Georgia" w:hAnsi="Georgia"/>
                <w:sz w:val="24"/>
                <w:szCs w:val="24"/>
              </w:rPr>
            </w:pPr>
          </w:p>
        </w:tc>
        <w:tc>
          <w:tcPr>
            <w:tcW w:w="8280" w:type="dxa"/>
          </w:tcPr>
          <w:p w14:paraId="49F55539" w14:textId="559C6D3E" w:rsidR="00AC020A" w:rsidRDefault="007C46B2" w:rsidP="001E5C0B">
            <w:pPr>
              <w:pStyle w:val="Normal1"/>
              <w:spacing w:before="120" w:after="120" w:line="240" w:lineRule="auto"/>
              <w:rPr>
                <w:rFonts w:ascii="Georgia" w:hAnsi="Georgia"/>
                <w:sz w:val="24"/>
                <w:szCs w:val="24"/>
              </w:rPr>
            </w:pPr>
            <w:r>
              <w:rPr>
                <w:rFonts w:ascii="Georgia" w:hAnsi="Georgia"/>
                <w:sz w:val="24"/>
                <w:szCs w:val="24"/>
              </w:rPr>
              <w:t>XRDM for NMC analysis</w:t>
            </w:r>
          </w:p>
          <w:p w14:paraId="6D17CB12" w14:textId="6A32D9ED" w:rsidR="007C46B2" w:rsidRDefault="007C46B2" w:rsidP="001E5C0B">
            <w:pPr>
              <w:pStyle w:val="Normal1"/>
              <w:spacing w:before="120" w:after="120" w:line="240" w:lineRule="auto"/>
              <w:rPr>
                <w:rFonts w:ascii="Georgia" w:hAnsi="Georgia"/>
                <w:sz w:val="24"/>
                <w:szCs w:val="24"/>
              </w:rPr>
            </w:pPr>
            <w:r>
              <w:rPr>
                <w:rFonts w:ascii="Georgia" w:hAnsi="Georgia"/>
                <w:sz w:val="24"/>
                <w:szCs w:val="24"/>
              </w:rPr>
              <w:t>Battery material provided by SDSMT</w:t>
            </w:r>
          </w:p>
          <w:p w14:paraId="2A598C4A" w14:textId="34EB825F" w:rsidR="007C46B2" w:rsidRPr="00915357" w:rsidRDefault="007C46B2" w:rsidP="001E5C0B">
            <w:pPr>
              <w:pStyle w:val="Normal1"/>
              <w:spacing w:before="120" w:after="120" w:line="240" w:lineRule="auto"/>
              <w:rPr>
                <w:rFonts w:ascii="Georgia" w:hAnsi="Georgia"/>
                <w:sz w:val="24"/>
                <w:szCs w:val="24"/>
              </w:rPr>
            </w:pPr>
          </w:p>
        </w:tc>
      </w:tr>
      <w:tr w:rsidR="00D920D7" w:rsidRPr="00A46638" w14:paraId="26A8AEE4" w14:textId="77777777" w:rsidTr="00B3771C">
        <w:tc>
          <w:tcPr>
            <w:tcW w:w="1820" w:type="dxa"/>
            <w:tcBorders>
              <w:bottom w:val="single" w:sz="4" w:space="0" w:color="000000"/>
            </w:tcBorders>
            <w:shd w:val="clear" w:color="auto" w:fill="C0C0C0"/>
          </w:tcPr>
          <w:p w14:paraId="4E0C4A93" w14:textId="77777777" w:rsidR="00D920D7" w:rsidRPr="00A46638" w:rsidRDefault="00D920D7" w:rsidP="001E5C0B">
            <w:pPr>
              <w:pStyle w:val="Normal1"/>
              <w:spacing w:before="120" w:after="120"/>
              <w:rPr>
                <w:rFonts w:ascii="Georgia" w:hAnsi="Georgia"/>
                <w:sz w:val="24"/>
                <w:szCs w:val="24"/>
              </w:rPr>
            </w:pPr>
            <w:r w:rsidRPr="00A46638">
              <w:rPr>
                <w:rFonts w:ascii="Georgia" w:hAnsi="Georgia"/>
                <w:sz w:val="24"/>
                <w:szCs w:val="24"/>
              </w:rPr>
              <w:t>Prior Knowledge</w:t>
            </w:r>
          </w:p>
          <w:p w14:paraId="4895B54E" w14:textId="77777777" w:rsidR="00D920D7" w:rsidRPr="00A46638" w:rsidRDefault="00D920D7" w:rsidP="001E5C0B">
            <w:pPr>
              <w:pStyle w:val="Normal1"/>
              <w:spacing w:before="120" w:after="120"/>
              <w:rPr>
                <w:rFonts w:ascii="Georgia" w:hAnsi="Georgia"/>
                <w:sz w:val="24"/>
                <w:szCs w:val="24"/>
              </w:rPr>
            </w:pPr>
          </w:p>
        </w:tc>
        <w:tc>
          <w:tcPr>
            <w:tcW w:w="8280" w:type="dxa"/>
            <w:tcBorders>
              <w:bottom w:val="single" w:sz="4" w:space="0" w:color="000000"/>
            </w:tcBorders>
          </w:tcPr>
          <w:p w14:paraId="32594B40" w14:textId="3BDF3DE0" w:rsidR="00AC020A" w:rsidRPr="00A46638" w:rsidRDefault="00AC020A" w:rsidP="001E5C0B">
            <w:pPr>
              <w:pStyle w:val="Normal1"/>
              <w:spacing w:before="120" w:after="120"/>
              <w:rPr>
                <w:rFonts w:ascii="Georgia" w:hAnsi="Georgia"/>
                <w:color w:val="auto"/>
                <w:sz w:val="24"/>
                <w:szCs w:val="24"/>
              </w:rPr>
            </w:pPr>
          </w:p>
        </w:tc>
      </w:tr>
      <w:tr w:rsidR="00D920D7" w:rsidRPr="00A46638" w14:paraId="2A0A2BAF" w14:textId="77777777" w:rsidTr="00B3771C">
        <w:trPr>
          <w:trHeight w:val="320"/>
        </w:trPr>
        <w:tc>
          <w:tcPr>
            <w:tcW w:w="10100" w:type="dxa"/>
            <w:gridSpan w:val="2"/>
            <w:shd w:val="clear" w:color="auto" w:fill="B8C7C1"/>
          </w:tcPr>
          <w:p w14:paraId="304A3619" w14:textId="5CE3208E" w:rsidR="00D920D7" w:rsidRPr="00A46638" w:rsidRDefault="007C46B2" w:rsidP="001E5C0B">
            <w:pPr>
              <w:pStyle w:val="Normal1"/>
              <w:spacing w:before="120" w:after="120"/>
              <w:jc w:val="center"/>
              <w:rPr>
                <w:rFonts w:ascii="Georgia" w:hAnsi="Georgia"/>
                <w:sz w:val="24"/>
                <w:szCs w:val="24"/>
              </w:rPr>
            </w:pPr>
            <w:r>
              <w:rPr>
                <w:rFonts w:ascii="Georgia" w:hAnsi="Georgia"/>
                <w:sz w:val="24"/>
                <w:szCs w:val="24"/>
              </w:rPr>
              <w:lastRenderedPageBreak/>
              <w:t>XRDM analysis</w:t>
            </w:r>
          </w:p>
        </w:tc>
      </w:tr>
      <w:tr w:rsidR="00D920D7" w:rsidRPr="00A46638" w14:paraId="0915AFCC" w14:textId="77777777" w:rsidTr="00B3771C">
        <w:trPr>
          <w:trHeight w:val="320"/>
        </w:trPr>
        <w:tc>
          <w:tcPr>
            <w:tcW w:w="1820" w:type="dxa"/>
            <w:tcBorders>
              <w:bottom w:val="single" w:sz="4" w:space="0" w:color="000000"/>
            </w:tcBorders>
            <w:shd w:val="clear" w:color="auto" w:fill="C0C0C0"/>
          </w:tcPr>
          <w:p w14:paraId="633AA0CE" w14:textId="77777777" w:rsidR="00D920D7" w:rsidRPr="00A46638" w:rsidRDefault="00D920D7" w:rsidP="001E5C0B">
            <w:pPr>
              <w:pStyle w:val="Normal1"/>
              <w:spacing w:before="120" w:after="120"/>
              <w:rPr>
                <w:rFonts w:ascii="Georgia" w:hAnsi="Georgia"/>
                <w:sz w:val="24"/>
                <w:szCs w:val="24"/>
              </w:rPr>
            </w:pPr>
            <w:r w:rsidRPr="00A46638">
              <w:rPr>
                <w:rFonts w:ascii="Georgia" w:hAnsi="Georgia"/>
                <w:sz w:val="24"/>
                <w:szCs w:val="24"/>
              </w:rPr>
              <w:t xml:space="preserve">Engagement and </w:t>
            </w:r>
            <w:r w:rsidRPr="00801F7E">
              <w:rPr>
                <w:rFonts w:ascii="Georgia" w:hAnsi="Georgia"/>
              </w:rPr>
              <w:t xml:space="preserve">Communication </w:t>
            </w:r>
            <w:r w:rsidRPr="00A46638">
              <w:rPr>
                <w:rFonts w:ascii="Georgia" w:hAnsi="Georgia"/>
                <w:sz w:val="24"/>
                <w:szCs w:val="24"/>
              </w:rPr>
              <w:t>of Student Expectations</w:t>
            </w:r>
          </w:p>
        </w:tc>
        <w:tc>
          <w:tcPr>
            <w:tcW w:w="8280" w:type="dxa"/>
            <w:tcBorders>
              <w:bottom w:val="single" w:sz="4" w:space="0" w:color="000000"/>
            </w:tcBorders>
          </w:tcPr>
          <w:p w14:paraId="5B37DC92" w14:textId="673294DE" w:rsidR="00D920D7" w:rsidRPr="00A46638" w:rsidRDefault="007C46B2" w:rsidP="007C46B2">
            <w:pPr>
              <w:pStyle w:val="Normal1"/>
              <w:spacing w:before="120" w:after="120"/>
              <w:rPr>
                <w:rFonts w:ascii="Georgia" w:hAnsi="Georgia"/>
                <w:color w:val="auto"/>
                <w:sz w:val="24"/>
                <w:szCs w:val="24"/>
              </w:rPr>
            </w:pPr>
            <w:r>
              <w:rPr>
                <w:rFonts w:ascii="Georgia" w:hAnsi="Georgia"/>
                <w:color w:val="auto"/>
                <w:sz w:val="24"/>
                <w:szCs w:val="24"/>
              </w:rPr>
              <w:t xml:space="preserve"> Students will participate in the XRDM analysis of </w:t>
            </w:r>
            <w:r w:rsidR="008609E6">
              <w:rPr>
                <w:rFonts w:ascii="Georgia" w:hAnsi="Georgia"/>
                <w:color w:val="auto"/>
                <w:sz w:val="24"/>
                <w:szCs w:val="24"/>
              </w:rPr>
              <w:t>materials produced in Lesson 4</w:t>
            </w:r>
          </w:p>
        </w:tc>
      </w:tr>
      <w:tr w:rsidR="00D920D7" w:rsidRPr="00A46638" w14:paraId="1DA2E986" w14:textId="77777777" w:rsidTr="00B3771C">
        <w:trPr>
          <w:trHeight w:val="134"/>
        </w:trPr>
        <w:tc>
          <w:tcPr>
            <w:tcW w:w="10100" w:type="dxa"/>
            <w:gridSpan w:val="2"/>
            <w:shd w:val="clear" w:color="auto" w:fill="B8C7C1"/>
          </w:tcPr>
          <w:p w14:paraId="2005E806" w14:textId="3DA09330" w:rsidR="00D920D7" w:rsidRPr="00A46638" w:rsidRDefault="00D920D7" w:rsidP="001E5C0B">
            <w:pPr>
              <w:pStyle w:val="Normal1"/>
              <w:spacing w:before="120" w:after="120"/>
              <w:jc w:val="center"/>
              <w:rPr>
                <w:rFonts w:ascii="Georgia" w:hAnsi="Georgia"/>
                <w:sz w:val="24"/>
                <w:szCs w:val="24"/>
              </w:rPr>
            </w:pPr>
            <w:r w:rsidRPr="00A46638">
              <w:rPr>
                <w:rFonts w:ascii="Georgia" w:hAnsi="Georgia"/>
                <w:sz w:val="24"/>
                <w:szCs w:val="24"/>
              </w:rPr>
              <w:t xml:space="preserve">Explore </w:t>
            </w:r>
          </w:p>
        </w:tc>
      </w:tr>
      <w:tr w:rsidR="00D920D7" w:rsidRPr="00A46638" w14:paraId="626BC92C" w14:textId="77777777" w:rsidTr="00B3771C">
        <w:tc>
          <w:tcPr>
            <w:tcW w:w="1820" w:type="dxa"/>
            <w:shd w:val="clear" w:color="auto" w:fill="C0C0C0"/>
          </w:tcPr>
          <w:p w14:paraId="0DE58E21" w14:textId="77777777" w:rsidR="00D920D7" w:rsidRPr="00A46638" w:rsidRDefault="00D920D7" w:rsidP="001E5C0B">
            <w:pPr>
              <w:pStyle w:val="Normal1"/>
              <w:spacing w:before="120" w:after="120"/>
              <w:rPr>
                <w:rFonts w:ascii="Georgia" w:hAnsi="Georgia"/>
                <w:sz w:val="24"/>
                <w:szCs w:val="24"/>
              </w:rPr>
            </w:pPr>
            <w:r w:rsidRPr="00A46638">
              <w:rPr>
                <w:rFonts w:ascii="Georgia" w:hAnsi="Georgia"/>
                <w:sz w:val="24"/>
                <w:szCs w:val="24"/>
              </w:rPr>
              <w:t>Procedure</w:t>
            </w:r>
          </w:p>
        </w:tc>
        <w:tc>
          <w:tcPr>
            <w:tcW w:w="8280" w:type="dxa"/>
          </w:tcPr>
          <w:p w14:paraId="2E5A93A2" w14:textId="328E7FA7" w:rsidR="00FB0E06" w:rsidRDefault="008609E6" w:rsidP="0053181C">
            <w:pPr>
              <w:pStyle w:val="Normal1"/>
              <w:numPr>
                <w:ilvl w:val="0"/>
                <w:numId w:val="9"/>
              </w:numPr>
              <w:spacing w:before="120" w:after="120"/>
              <w:rPr>
                <w:rFonts w:ascii="Georgia" w:hAnsi="Georgia"/>
                <w:color w:val="auto"/>
                <w:sz w:val="24"/>
                <w:szCs w:val="24"/>
              </w:rPr>
            </w:pPr>
            <w:r>
              <w:rPr>
                <w:rFonts w:ascii="Georgia" w:hAnsi="Georgia"/>
                <w:color w:val="auto"/>
                <w:sz w:val="24"/>
                <w:szCs w:val="24"/>
              </w:rPr>
              <w:t>Mortar and Pestle</w:t>
            </w:r>
          </w:p>
          <w:p w14:paraId="3A8A304D" w14:textId="1FC3F366" w:rsidR="00AA2B63" w:rsidRPr="00A46638" w:rsidRDefault="00AA2B63" w:rsidP="0053181C">
            <w:pPr>
              <w:pStyle w:val="Normal1"/>
              <w:numPr>
                <w:ilvl w:val="0"/>
                <w:numId w:val="9"/>
              </w:numPr>
              <w:spacing w:before="120" w:after="120"/>
              <w:rPr>
                <w:rFonts w:ascii="Georgia" w:hAnsi="Georgia"/>
                <w:color w:val="auto"/>
                <w:sz w:val="24"/>
                <w:szCs w:val="24"/>
              </w:rPr>
            </w:pPr>
          </w:p>
        </w:tc>
      </w:tr>
      <w:tr w:rsidR="00D920D7" w:rsidRPr="00A46638" w14:paraId="7FDE61DE" w14:textId="77777777" w:rsidTr="00B3771C">
        <w:tc>
          <w:tcPr>
            <w:tcW w:w="1820" w:type="dxa"/>
            <w:tcBorders>
              <w:bottom w:val="single" w:sz="4" w:space="0" w:color="000000"/>
            </w:tcBorders>
            <w:shd w:val="clear" w:color="auto" w:fill="C0C0C0"/>
          </w:tcPr>
          <w:p w14:paraId="5C117699" w14:textId="77777777" w:rsidR="00D920D7" w:rsidRPr="00A46638" w:rsidRDefault="00D920D7" w:rsidP="001E5C0B">
            <w:pPr>
              <w:pStyle w:val="Normal1"/>
              <w:spacing w:before="120" w:after="120"/>
              <w:rPr>
                <w:rFonts w:ascii="Georgia" w:hAnsi="Georgia"/>
                <w:sz w:val="24"/>
                <w:szCs w:val="24"/>
              </w:rPr>
            </w:pPr>
            <w:r w:rsidRPr="00A46638">
              <w:rPr>
                <w:rFonts w:ascii="Georgia" w:hAnsi="Georgia"/>
                <w:sz w:val="24"/>
                <w:szCs w:val="24"/>
              </w:rPr>
              <w:t>Questions</w:t>
            </w:r>
          </w:p>
        </w:tc>
        <w:tc>
          <w:tcPr>
            <w:tcW w:w="8280" w:type="dxa"/>
            <w:tcBorders>
              <w:bottom w:val="single" w:sz="4" w:space="0" w:color="000000"/>
            </w:tcBorders>
          </w:tcPr>
          <w:p w14:paraId="7CDE5C72" w14:textId="77777777" w:rsidR="00AA2B63" w:rsidRPr="00AA2B63" w:rsidRDefault="00AA2B63" w:rsidP="001E5C0B">
            <w:pPr>
              <w:pStyle w:val="Normal1"/>
              <w:spacing w:before="120" w:after="120"/>
              <w:rPr>
                <w:rFonts w:ascii="Georgia" w:hAnsi="Georgia"/>
                <w:b/>
                <w:color w:val="auto"/>
                <w:sz w:val="24"/>
                <w:szCs w:val="24"/>
              </w:rPr>
            </w:pPr>
            <w:r w:rsidRPr="00AA2B63">
              <w:rPr>
                <w:rFonts w:ascii="Georgia" w:hAnsi="Georgia"/>
                <w:b/>
                <w:color w:val="auto"/>
                <w:sz w:val="24"/>
                <w:szCs w:val="24"/>
              </w:rPr>
              <w:t>Driving Question:</w:t>
            </w:r>
          </w:p>
          <w:p w14:paraId="34366AE8" w14:textId="37FEA518" w:rsidR="00AA2B63" w:rsidRDefault="00AA2B63" w:rsidP="00724DD0">
            <w:pPr>
              <w:pStyle w:val="Normal1"/>
              <w:spacing w:after="0"/>
              <w:rPr>
                <w:rFonts w:ascii="Georgia" w:hAnsi="Georgia"/>
                <w:color w:val="auto"/>
                <w:sz w:val="24"/>
                <w:szCs w:val="24"/>
              </w:rPr>
            </w:pPr>
            <w:r>
              <w:rPr>
                <w:rFonts w:ascii="Georgia" w:hAnsi="Georgia"/>
                <w:color w:val="auto"/>
                <w:sz w:val="24"/>
                <w:szCs w:val="24"/>
              </w:rPr>
              <w:br/>
            </w:r>
            <w:r w:rsidRPr="00AA2B63">
              <w:rPr>
                <w:rFonts w:ascii="Georgia" w:hAnsi="Georgia"/>
                <w:b/>
                <w:color w:val="auto"/>
                <w:sz w:val="24"/>
                <w:szCs w:val="24"/>
              </w:rPr>
              <w:t>Probing Questions:</w:t>
            </w:r>
          </w:p>
          <w:p w14:paraId="24FFAEB7" w14:textId="082D5975" w:rsidR="00D920D7" w:rsidRPr="00A46638" w:rsidRDefault="00D920D7" w:rsidP="0077410B">
            <w:pPr>
              <w:pStyle w:val="Normal1"/>
              <w:numPr>
                <w:ilvl w:val="0"/>
                <w:numId w:val="11"/>
              </w:numPr>
              <w:spacing w:before="120" w:after="120" w:line="240" w:lineRule="auto"/>
              <w:rPr>
                <w:rFonts w:ascii="Georgia" w:hAnsi="Georgia"/>
                <w:color w:val="auto"/>
                <w:sz w:val="24"/>
                <w:szCs w:val="24"/>
              </w:rPr>
            </w:pPr>
          </w:p>
        </w:tc>
      </w:tr>
      <w:tr w:rsidR="00D920D7" w:rsidRPr="00A46638" w14:paraId="4962AFED" w14:textId="77777777" w:rsidTr="00B3771C">
        <w:trPr>
          <w:trHeight w:val="220"/>
        </w:trPr>
        <w:tc>
          <w:tcPr>
            <w:tcW w:w="10100" w:type="dxa"/>
            <w:gridSpan w:val="2"/>
            <w:shd w:val="clear" w:color="auto" w:fill="B8C7C1"/>
          </w:tcPr>
          <w:p w14:paraId="115D751E" w14:textId="4ECD818B" w:rsidR="00D920D7" w:rsidRPr="00A46638" w:rsidRDefault="00D920D7" w:rsidP="001E5C0B">
            <w:pPr>
              <w:pStyle w:val="Normal1"/>
              <w:spacing w:before="120" w:after="120"/>
              <w:jc w:val="center"/>
              <w:rPr>
                <w:rFonts w:ascii="Georgia" w:hAnsi="Georgia"/>
                <w:sz w:val="24"/>
                <w:szCs w:val="24"/>
              </w:rPr>
            </w:pPr>
            <w:r w:rsidRPr="00A46638">
              <w:rPr>
                <w:rFonts w:ascii="Georgia" w:hAnsi="Georgia"/>
                <w:sz w:val="24"/>
                <w:szCs w:val="24"/>
              </w:rPr>
              <w:t xml:space="preserve">Summarize </w:t>
            </w:r>
          </w:p>
        </w:tc>
      </w:tr>
      <w:tr w:rsidR="00D920D7" w:rsidRPr="00A46638" w14:paraId="21A75326" w14:textId="77777777" w:rsidTr="00B3771C">
        <w:tc>
          <w:tcPr>
            <w:tcW w:w="1820" w:type="dxa"/>
            <w:shd w:val="clear" w:color="auto" w:fill="C0C0C0"/>
          </w:tcPr>
          <w:p w14:paraId="6A04017E" w14:textId="77777777" w:rsidR="00D920D7" w:rsidRPr="00A46638" w:rsidRDefault="00D920D7" w:rsidP="001E5C0B">
            <w:pPr>
              <w:pStyle w:val="Normal1"/>
              <w:spacing w:before="120" w:after="120"/>
              <w:rPr>
                <w:rFonts w:ascii="Georgia" w:hAnsi="Georgia"/>
                <w:sz w:val="24"/>
                <w:szCs w:val="24"/>
              </w:rPr>
            </w:pPr>
            <w:r w:rsidRPr="00A46638">
              <w:rPr>
                <w:rFonts w:ascii="Georgia" w:hAnsi="Georgia"/>
                <w:sz w:val="24"/>
                <w:szCs w:val="24"/>
              </w:rPr>
              <w:t>Communicate</w:t>
            </w:r>
          </w:p>
        </w:tc>
        <w:tc>
          <w:tcPr>
            <w:tcW w:w="8280" w:type="dxa"/>
          </w:tcPr>
          <w:p w14:paraId="36BA3C47" w14:textId="3CEF997F" w:rsidR="00D920D7" w:rsidRPr="00A46638" w:rsidRDefault="00D920D7" w:rsidP="001E5C0B">
            <w:pPr>
              <w:pStyle w:val="Normal1"/>
              <w:spacing w:before="120" w:after="120"/>
              <w:rPr>
                <w:rFonts w:ascii="Georgia" w:hAnsi="Georgia"/>
                <w:sz w:val="24"/>
                <w:szCs w:val="24"/>
              </w:rPr>
            </w:pPr>
          </w:p>
        </w:tc>
      </w:tr>
      <w:tr w:rsidR="00D920D7" w:rsidRPr="00A46638" w14:paraId="1B5A0585" w14:textId="77777777" w:rsidTr="00B3771C">
        <w:tc>
          <w:tcPr>
            <w:tcW w:w="1820" w:type="dxa"/>
            <w:shd w:val="clear" w:color="auto" w:fill="C0C0C0"/>
          </w:tcPr>
          <w:p w14:paraId="2B2DAD1A" w14:textId="77777777" w:rsidR="00D920D7" w:rsidRPr="00A46638" w:rsidRDefault="00D920D7" w:rsidP="001E5C0B">
            <w:pPr>
              <w:pStyle w:val="Normal1"/>
              <w:spacing w:before="120" w:after="120"/>
              <w:rPr>
                <w:rFonts w:ascii="Georgia" w:hAnsi="Georgia"/>
                <w:sz w:val="24"/>
                <w:szCs w:val="24"/>
              </w:rPr>
            </w:pPr>
            <w:r w:rsidRPr="00A46638">
              <w:rPr>
                <w:rFonts w:ascii="Georgia" w:hAnsi="Georgia"/>
                <w:sz w:val="24"/>
                <w:szCs w:val="24"/>
              </w:rPr>
              <w:t>Terminology and Concepts to Solidify</w:t>
            </w:r>
          </w:p>
        </w:tc>
        <w:tc>
          <w:tcPr>
            <w:tcW w:w="8280" w:type="dxa"/>
          </w:tcPr>
          <w:p w14:paraId="411EDFC7" w14:textId="32266766" w:rsidR="000F54CF" w:rsidRPr="00AC020A" w:rsidRDefault="000F54CF" w:rsidP="001E5C0B">
            <w:pPr>
              <w:pStyle w:val="Normal1"/>
              <w:spacing w:before="120" w:after="120"/>
              <w:rPr>
                <w:rFonts w:ascii="Georgia" w:hAnsi="Georgia"/>
                <w:sz w:val="24"/>
                <w:szCs w:val="24"/>
              </w:rPr>
            </w:pPr>
            <w:r w:rsidRPr="00AC020A">
              <w:rPr>
                <w:rFonts w:ascii="Georgia" w:hAnsi="Georgia"/>
                <w:b/>
                <w:sz w:val="24"/>
                <w:szCs w:val="24"/>
              </w:rPr>
              <w:t>Engineer/Engineering-</w:t>
            </w:r>
            <w:r w:rsidR="00AC020A">
              <w:rPr>
                <w:rFonts w:ascii="Georgia" w:hAnsi="Georgia"/>
                <w:sz w:val="24"/>
                <w:szCs w:val="24"/>
              </w:rPr>
              <w:t xml:space="preserve"> </w:t>
            </w:r>
            <w:r w:rsidRPr="00AC020A">
              <w:rPr>
                <w:rFonts w:ascii="Georgia" w:hAnsi="Georgia"/>
                <w:sz w:val="24"/>
                <w:szCs w:val="24"/>
              </w:rPr>
              <w:t>An engineer designs solutions to human problems by creatively applying principles of science, mathematics or technology.</w:t>
            </w:r>
          </w:p>
          <w:p w14:paraId="07A7D0B5" w14:textId="16D48D85" w:rsidR="00AC020A" w:rsidRPr="00AC020A" w:rsidRDefault="000F54CF" w:rsidP="001E5C0B">
            <w:pPr>
              <w:pStyle w:val="Normal1"/>
              <w:spacing w:before="120" w:after="120"/>
              <w:rPr>
                <w:rFonts w:ascii="Georgia" w:hAnsi="Georgia"/>
                <w:sz w:val="24"/>
                <w:szCs w:val="24"/>
              </w:rPr>
            </w:pPr>
            <w:r w:rsidRPr="00AC020A">
              <w:rPr>
                <w:rFonts w:ascii="Georgia" w:hAnsi="Georgia"/>
                <w:b/>
                <w:sz w:val="24"/>
                <w:szCs w:val="24"/>
              </w:rPr>
              <w:t>Engineering Design Process-</w:t>
            </w:r>
            <w:r w:rsidR="00AC020A">
              <w:rPr>
                <w:rFonts w:ascii="Georgia" w:hAnsi="Georgia"/>
                <w:sz w:val="24"/>
                <w:szCs w:val="24"/>
              </w:rPr>
              <w:t xml:space="preserve"> </w:t>
            </w:r>
            <w:r w:rsidRPr="00AC020A">
              <w:rPr>
                <w:rFonts w:ascii="Georgia" w:hAnsi="Georgia"/>
                <w:sz w:val="24"/>
                <w:szCs w:val="24"/>
              </w:rPr>
              <w:t xml:space="preserve">Engineers use an iterative cycle of steps to solve a human or societal problem. </w:t>
            </w:r>
          </w:p>
          <w:p w14:paraId="12567F30" w14:textId="4EE07B79" w:rsidR="00D920D7" w:rsidRPr="00AC020A" w:rsidRDefault="00D920D7" w:rsidP="001E5C0B">
            <w:pPr>
              <w:pStyle w:val="Normal1"/>
              <w:spacing w:before="120" w:after="120"/>
              <w:rPr>
                <w:rFonts w:ascii="Georgia" w:hAnsi="Georgia"/>
                <w:b/>
                <w:sz w:val="24"/>
                <w:szCs w:val="24"/>
              </w:rPr>
            </w:pPr>
          </w:p>
        </w:tc>
      </w:tr>
      <w:tr w:rsidR="00D920D7" w:rsidRPr="00A46638" w14:paraId="49722CAF" w14:textId="77777777" w:rsidTr="00B3771C">
        <w:tc>
          <w:tcPr>
            <w:tcW w:w="1820" w:type="dxa"/>
            <w:shd w:val="clear" w:color="auto" w:fill="C0C0C0"/>
          </w:tcPr>
          <w:p w14:paraId="679271D1" w14:textId="3D520CA3" w:rsidR="00D920D7" w:rsidRPr="00A46638" w:rsidRDefault="00D920D7" w:rsidP="00F61A84">
            <w:pPr>
              <w:pStyle w:val="Normal1"/>
              <w:spacing w:before="120" w:after="120"/>
              <w:rPr>
                <w:rFonts w:ascii="Georgia" w:hAnsi="Georgia"/>
                <w:sz w:val="24"/>
                <w:szCs w:val="24"/>
              </w:rPr>
            </w:pPr>
            <w:r w:rsidRPr="00A46638">
              <w:rPr>
                <w:rFonts w:ascii="Georgia" w:hAnsi="Georgia"/>
                <w:sz w:val="24"/>
                <w:szCs w:val="24"/>
              </w:rPr>
              <w:t xml:space="preserve">Connection to </w:t>
            </w:r>
            <w:r w:rsidR="00F61A84">
              <w:rPr>
                <w:rFonts w:ascii="Georgia" w:hAnsi="Georgia"/>
                <w:sz w:val="24"/>
                <w:szCs w:val="24"/>
              </w:rPr>
              <w:t>Big Ideas</w:t>
            </w:r>
          </w:p>
        </w:tc>
        <w:tc>
          <w:tcPr>
            <w:tcW w:w="8280" w:type="dxa"/>
          </w:tcPr>
          <w:p w14:paraId="35DF4BE9" w14:textId="77777777" w:rsidR="000F54CF" w:rsidRPr="00AC020A" w:rsidRDefault="000F54CF" w:rsidP="001E5C0B">
            <w:pPr>
              <w:pStyle w:val="Normal1"/>
              <w:spacing w:before="120" w:after="120"/>
              <w:rPr>
                <w:rFonts w:ascii="Georgia" w:hAnsi="Georgia"/>
                <w:b/>
                <w:sz w:val="24"/>
                <w:szCs w:val="24"/>
              </w:rPr>
            </w:pPr>
            <w:r w:rsidRPr="00AC020A">
              <w:rPr>
                <w:rFonts w:ascii="Georgia" w:hAnsi="Georgia"/>
                <w:b/>
                <w:sz w:val="24"/>
                <w:szCs w:val="24"/>
              </w:rPr>
              <w:t>ASK-PLAN-BUILD-TEST-REFINE</w:t>
            </w:r>
          </w:p>
          <w:p w14:paraId="78254919" w14:textId="52700B93" w:rsidR="00D920D7" w:rsidRPr="00A46638" w:rsidRDefault="000F54CF" w:rsidP="001E5C0B">
            <w:pPr>
              <w:pStyle w:val="Normal1"/>
              <w:spacing w:before="120" w:after="120"/>
              <w:rPr>
                <w:rFonts w:ascii="Georgia" w:hAnsi="Georgia"/>
                <w:sz w:val="24"/>
                <w:szCs w:val="24"/>
              </w:rPr>
            </w:pPr>
            <w:r w:rsidRPr="00AC020A">
              <w:rPr>
                <w:rFonts w:ascii="Georgia" w:hAnsi="Georgia"/>
                <w:sz w:val="24"/>
                <w:szCs w:val="24"/>
              </w:rPr>
              <w:t xml:space="preserve">Engineers use science and technology to solve problems and design solutions.  The Engineering Design Process is cyclical and adaptable.  Students are given a design challenge, and then begin to look for solutions by </w:t>
            </w:r>
            <w:r w:rsidRPr="00AC020A">
              <w:rPr>
                <w:rFonts w:ascii="Georgia" w:hAnsi="Georgia"/>
                <w:b/>
                <w:sz w:val="24"/>
                <w:szCs w:val="24"/>
              </w:rPr>
              <w:t>asking questions</w:t>
            </w:r>
            <w:r w:rsidRPr="00AC020A">
              <w:rPr>
                <w:rFonts w:ascii="Georgia" w:hAnsi="Georgia"/>
                <w:sz w:val="24"/>
                <w:szCs w:val="24"/>
              </w:rPr>
              <w:t xml:space="preserve">.  Ideally, students will brainstorm with their teams and create detailed </w:t>
            </w:r>
            <w:r w:rsidRPr="00AC020A">
              <w:rPr>
                <w:rFonts w:ascii="Georgia" w:hAnsi="Georgia"/>
                <w:b/>
                <w:sz w:val="24"/>
                <w:szCs w:val="24"/>
              </w:rPr>
              <w:t>plans</w:t>
            </w:r>
            <w:r w:rsidRPr="00AC020A">
              <w:rPr>
                <w:rFonts w:ascii="Georgia" w:hAnsi="Georgia"/>
                <w:sz w:val="24"/>
                <w:szCs w:val="24"/>
              </w:rPr>
              <w:t xml:space="preserve">.  As teams begin to </w:t>
            </w:r>
            <w:r w:rsidRPr="00AC020A">
              <w:rPr>
                <w:rFonts w:ascii="Georgia" w:hAnsi="Georgia"/>
                <w:b/>
                <w:sz w:val="24"/>
                <w:szCs w:val="24"/>
              </w:rPr>
              <w:t>build</w:t>
            </w:r>
            <w:r w:rsidRPr="00AC020A">
              <w:rPr>
                <w:rFonts w:ascii="Georgia" w:hAnsi="Georgia"/>
                <w:sz w:val="24"/>
                <w:szCs w:val="24"/>
              </w:rPr>
              <w:t xml:space="preserve"> or create solutions, </w:t>
            </w:r>
            <w:r w:rsidRPr="00AC020A">
              <w:rPr>
                <w:rFonts w:ascii="Georgia" w:hAnsi="Georgia"/>
                <w:b/>
                <w:sz w:val="24"/>
                <w:szCs w:val="24"/>
              </w:rPr>
              <w:t>testing</w:t>
            </w:r>
            <w:r w:rsidRPr="00AC020A">
              <w:rPr>
                <w:rFonts w:ascii="Georgia" w:hAnsi="Georgia"/>
                <w:sz w:val="24"/>
                <w:szCs w:val="24"/>
              </w:rPr>
              <w:t xml:space="preserve"> and </w:t>
            </w:r>
            <w:r w:rsidRPr="00AC020A">
              <w:rPr>
                <w:rFonts w:ascii="Georgia" w:hAnsi="Georgia"/>
                <w:b/>
                <w:sz w:val="24"/>
                <w:szCs w:val="24"/>
              </w:rPr>
              <w:t>refining</w:t>
            </w:r>
            <w:r w:rsidRPr="00AC020A">
              <w:rPr>
                <w:rFonts w:ascii="Georgia" w:hAnsi="Georgia"/>
                <w:sz w:val="24"/>
                <w:szCs w:val="24"/>
              </w:rPr>
              <w:t xml:space="preserve"> begin.  Students will naturally work toward a solution while utilizing multiple stages of the Engineering Design Process, often simultaneously.</w:t>
            </w:r>
          </w:p>
        </w:tc>
      </w:tr>
      <w:tr w:rsidR="00D920D7" w:rsidRPr="00A46638" w14:paraId="6DCE6C0F" w14:textId="77777777" w:rsidTr="00B3771C">
        <w:tc>
          <w:tcPr>
            <w:tcW w:w="1820" w:type="dxa"/>
            <w:shd w:val="clear" w:color="auto" w:fill="C0C0C0"/>
          </w:tcPr>
          <w:p w14:paraId="3C28FEEE" w14:textId="77777777" w:rsidR="00D920D7" w:rsidRPr="00A46638" w:rsidRDefault="00D920D7" w:rsidP="001E5C0B">
            <w:pPr>
              <w:pStyle w:val="Normal1"/>
              <w:spacing w:before="120" w:after="120"/>
              <w:rPr>
                <w:rFonts w:ascii="Georgia" w:hAnsi="Georgia"/>
                <w:sz w:val="24"/>
                <w:szCs w:val="24"/>
              </w:rPr>
            </w:pPr>
            <w:r w:rsidRPr="00A46638">
              <w:rPr>
                <w:rFonts w:ascii="Georgia" w:hAnsi="Georgia"/>
                <w:sz w:val="24"/>
                <w:szCs w:val="24"/>
              </w:rPr>
              <w:t>Follow</w:t>
            </w:r>
          </w:p>
          <w:p w14:paraId="0BC8C3A3" w14:textId="77777777" w:rsidR="00D920D7" w:rsidRPr="00A46638" w:rsidRDefault="00D920D7" w:rsidP="001E5C0B">
            <w:pPr>
              <w:pStyle w:val="Normal1"/>
              <w:spacing w:before="120" w:after="120"/>
              <w:rPr>
                <w:rFonts w:ascii="Georgia" w:hAnsi="Georgia"/>
                <w:sz w:val="24"/>
                <w:szCs w:val="24"/>
              </w:rPr>
            </w:pPr>
            <w:r w:rsidRPr="00A46638">
              <w:rPr>
                <w:rFonts w:ascii="Georgia" w:hAnsi="Georgia"/>
                <w:sz w:val="24"/>
                <w:szCs w:val="24"/>
              </w:rPr>
              <w:lastRenderedPageBreak/>
              <w:t>Up/Practice</w:t>
            </w:r>
          </w:p>
        </w:tc>
        <w:tc>
          <w:tcPr>
            <w:tcW w:w="8280" w:type="dxa"/>
          </w:tcPr>
          <w:p w14:paraId="3005E928" w14:textId="14ED9EBC" w:rsidR="00D920D7" w:rsidRPr="00A46638" w:rsidRDefault="00D920D7" w:rsidP="001E5C0B">
            <w:pPr>
              <w:pStyle w:val="Normal1"/>
              <w:spacing w:before="120" w:after="120"/>
              <w:rPr>
                <w:rFonts w:ascii="Georgia" w:hAnsi="Georgia"/>
                <w:sz w:val="24"/>
                <w:szCs w:val="24"/>
              </w:rPr>
            </w:pPr>
          </w:p>
        </w:tc>
      </w:tr>
      <w:tr w:rsidR="00D920D7" w:rsidRPr="00A46638" w14:paraId="2E2FBAC5" w14:textId="77777777" w:rsidTr="00B3771C">
        <w:tc>
          <w:tcPr>
            <w:tcW w:w="1820" w:type="dxa"/>
            <w:shd w:val="clear" w:color="auto" w:fill="C0C0C0"/>
          </w:tcPr>
          <w:p w14:paraId="2314750F" w14:textId="77777777" w:rsidR="00D920D7" w:rsidRPr="00A46638" w:rsidRDefault="00D920D7" w:rsidP="001E5C0B">
            <w:pPr>
              <w:pStyle w:val="Normal1"/>
              <w:spacing w:before="120" w:after="120"/>
              <w:rPr>
                <w:rFonts w:ascii="Georgia" w:hAnsi="Georgia"/>
                <w:sz w:val="24"/>
                <w:szCs w:val="24"/>
              </w:rPr>
            </w:pPr>
            <w:r w:rsidRPr="00A46638">
              <w:rPr>
                <w:rFonts w:ascii="Georgia" w:hAnsi="Georgia"/>
                <w:sz w:val="24"/>
                <w:szCs w:val="24"/>
              </w:rPr>
              <w:lastRenderedPageBreak/>
              <w:t>Assessment</w:t>
            </w:r>
          </w:p>
          <w:p w14:paraId="62DB92CB" w14:textId="77777777" w:rsidR="00D920D7" w:rsidRPr="00A46638" w:rsidRDefault="00D920D7" w:rsidP="001E5C0B">
            <w:pPr>
              <w:pStyle w:val="Normal1"/>
              <w:spacing w:before="120" w:after="120"/>
              <w:rPr>
                <w:rFonts w:ascii="Georgia" w:hAnsi="Georgia"/>
                <w:sz w:val="24"/>
                <w:szCs w:val="24"/>
              </w:rPr>
            </w:pPr>
          </w:p>
          <w:p w14:paraId="1C9B677D" w14:textId="77777777" w:rsidR="00D920D7" w:rsidRPr="00A46638" w:rsidRDefault="00D920D7" w:rsidP="001E5C0B">
            <w:pPr>
              <w:pStyle w:val="Normal1"/>
              <w:spacing w:before="120" w:after="120"/>
              <w:rPr>
                <w:rFonts w:ascii="Georgia" w:hAnsi="Georgia"/>
                <w:sz w:val="24"/>
                <w:szCs w:val="24"/>
              </w:rPr>
            </w:pPr>
          </w:p>
        </w:tc>
        <w:tc>
          <w:tcPr>
            <w:tcW w:w="8280" w:type="dxa"/>
          </w:tcPr>
          <w:p w14:paraId="10DDF5EA" w14:textId="7AEF5A99" w:rsidR="00D920D7" w:rsidRPr="00CA5A69" w:rsidRDefault="00D920D7" w:rsidP="008609E6">
            <w:pPr>
              <w:pStyle w:val="Normal1"/>
              <w:spacing w:after="0"/>
              <w:ind w:left="780"/>
              <w:rPr>
                <w:rFonts w:ascii="Georgia" w:hAnsi="Georgia"/>
                <w:b/>
                <w:sz w:val="24"/>
                <w:szCs w:val="24"/>
              </w:rPr>
            </w:pPr>
          </w:p>
        </w:tc>
      </w:tr>
    </w:tbl>
    <w:p w14:paraId="781078DE" w14:textId="2AF9C699" w:rsidR="00D920D7" w:rsidRPr="00A46638" w:rsidRDefault="00D920D7" w:rsidP="001E5C0B">
      <w:pPr>
        <w:spacing w:before="120" w:after="120"/>
        <w:rPr>
          <w:rFonts w:ascii="Georgia" w:hAnsi="Georgia"/>
          <w:sz w:val="24"/>
          <w:szCs w:val="24"/>
        </w:rPr>
      </w:pPr>
    </w:p>
    <w:p w14:paraId="539678BB" w14:textId="77777777" w:rsidR="00D920D7" w:rsidRPr="00A46638" w:rsidRDefault="00D920D7" w:rsidP="001E5C0B">
      <w:pPr>
        <w:spacing w:before="120" w:after="120"/>
        <w:rPr>
          <w:rFonts w:ascii="Georgia" w:hAnsi="Georgia"/>
          <w:sz w:val="24"/>
          <w:szCs w:val="24"/>
        </w:rPr>
      </w:pPr>
    </w:p>
    <w:sectPr w:rsidR="00D920D7" w:rsidRPr="00A46638" w:rsidSect="001C4046">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2A313" w14:textId="77777777" w:rsidR="009D6364" w:rsidRDefault="009D6364" w:rsidP="00764A1C">
      <w:pPr>
        <w:spacing w:after="0" w:line="240" w:lineRule="auto"/>
      </w:pPr>
      <w:r>
        <w:separator/>
      </w:r>
    </w:p>
  </w:endnote>
  <w:endnote w:type="continuationSeparator" w:id="0">
    <w:p w14:paraId="7FCB47BF" w14:textId="77777777" w:rsidR="009D6364" w:rsidRDefault="009D6364" w:rsidP="00764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thematicalPi-One">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453895"/>
      <w:docPartObj>
        <w:docPartGallery w:val="Page Numbers (Bottom of Page)"/>
        <w:docPartUnique/>
      </w:docPartObj>
    </w:sdtPr>
    <w:sdtEndPr>
      <w:rPr>
        <w:color w:val="7F7F7F" w:themeColor="background1" w:themeShade="7F"/>
        <w:spacing w:val="60"/>
      </w:rPr>
    </w:sdtEndPr>
    <w:sdtContent>
      <w:p w14:paraId="629B60A6" w14:textId="0D41167B" w:rsidR="00FC728C" w:rsidRDefault="00FC728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13DBF" w:rsidRPr="00713DBF">
          <w:rPr>
            <w:b/>
            <w:bCs/>
            <w:noProof/>
          </w:rPr>
          <w:t>1</w:t>
        </w:r>
        <w:r>
          <w:rPr>
            <w:b/>
            <w:bCs/>
            <w:noProof/>
          </w:rPr>
          <w:fldChar w:fldCharType="end"/>
        </w:r>
        <w:r>
          <w:rPr>
            <w:b/>
            <w:bCs/>
          </w:rPr>
          <w:t xml:space="preserve"> | </w:t>
        </w:r>
        <w:r>
          <w:rPr>
            <w:color w:val="7F7F7F" w:themeColor="background1" w:themeShade="7F"/>
            <w:spacing w:val="60"/>
          </w:rPr>
          <w:t>Page</w:t>
        </w:r>
      </w:p>
    </w:sdtContent>
  </w:sdt>
  <w:p w14:paraId="565AF283" w14:textId="53DD0F28" w:rsidR="00FC728C" w:rsidRPr="00E110C8" w:rsidRDefault="00FC728C" w:rsidP="00E110C8">
    <w:pPr>
      <w:pStyle w:val="Footer"/>
      <w:jc w:val="right"/>
      <w:rPr>
        <w:sz w:val="40"/>
        <w:szCs w:val="4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004B7" w14:textId="77777777" w:rsidR="009D6364" w:rsidRDefault="009D6364" w:rsidP="00764A1C">
      <w:pPr>
        <w:spacing w:after="0" w:line="240" w:lineRule="auto"/>
      </w:pPr>
      <w:r>
        <w:separator/>
      </w:r>
    </w:p>
  </w:footnote>
  <w:footnote w:type="continuationSeparator" w:id="0">
    <w:p w14:paraId="038F60CA" w14:textId="77777777" w:rsidR="009D6364" w:rsidRDefault="009D6364" w:rsidP="00764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19793" w14:textId="3B64AA6F" w:rsidR="00FC728C" w:rsidRDefault="00FC728C" w:rsidP="00764A1C">
    <w:pPr>
      <w:spacing w:after="0"/>
      <w:jc w:val="center"/>
      <w:outlineLvl w:val="0"/>
      <w:rPr>
        <w:rFonts w:ascii="Georgia" w:eastAsia="Times New Roman" w:hAnsi="Georgia" w:cs="Times New Roman"/>
        <w:noProof/>
        <w:sz w:val="48"/>
        <w:szCs w:val="60"/>
      </w:rPr>
    </w:pPr>
    <w:r w:rsidRPr="003B100F">
      <w:rPr>
        <w:rFonts w:ascii="Georgia" w:eastAsia="Times New Roman" w:hAnsi="Georgia" w:cs="Times New Roman"/>
        <w:noProof/>
        <w:sz w:val="48"/>
        <w:szCs w:val="60"/>
      </w:rPr>
      <w:drawing>
        <wp:anchor distT="0" distB="0" distL="114300" distR="114300" simplePos="0" relativeHeight="251659264" behindDoc="0" locked="0" layoutInCell="1" allowOverlap="1" wp14:anchorId="436CA1B2" wp14:editId="5F964364">
          <wp:simplePos x="0" y="0"/>
          <wp:positionH relativeFrom="margin">
            <wp:posOffset>-295275</wp:posOffset>
          </wp:positionH>
          <wp:positionV relativeFrom="topMargin">
            <wp:posOffset>161925</wp:posOffset>
          </wp:positionV>
          <wp:extent cx="605790" cy="84201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ford square logo.jpg"/>
                  <pic:cNvPicPr/>
                </pic:nvPicPr>
                <pic:blipFill>
                  <a:blip r:embed="rId1">
                    <a:extLst>
                      <a:ext uri="{28A0092B-C50C-407E-A947-70E740481C1C}">
                        <a14:useLocalDpi xmlns:a14="http://schemas.microsoft.com/office/drawing/2010/main" val="0"/>
                      </a:ext>
                    </a:extLst>
                  </a:blip>
                  <a:stretch>
                    <a:fillRect/>
                  </a:stretch>
                </pic:blipFill>
                <pic:spPr>
                  <a:xfrm>
                    <a:off x="0" y="0"/>
                    <a:ext cx="605790" cy="842010"/>
                  </a:xfrm>
                  <a:prstGeom prst="rect">
                    <a:avLst/>
                  </a:prstGeom>
                </pic:spPr>
              </pic:pic>
            </a:graphicData>
          </a:graphic>
          <wp14:sizeRelH relativeFrom="margin">
            <wp14:pctWidth>0</wp14:pctWidth>
          </wp14:sizeRelH>
          <wp14:sizeRelV relativeFrom="margin">
            <wp14:pctHeight>0</wp14:pctHeight>
          </wp14:sizeRelV>
        </wp:anchor>
      </w:drawing>
    </w:r>
    <w:r w:rsidRPr="00FA42AE">
      <w:rPr>
        <w:rFonts w:ascii="Georgia" w:eastAsia="Times New Roman" w:hAnsi="Georgia" w:cs="Times New Roman"/>
        <w:noProof/>
        <w:sz w:val="48"/>
        <w:szCs w:val="60"/>
      </w:rPr>
      <w:drawing>
        <wp:anchor distT="0" distB="0" distL="114300" distR="114300" simplePos="0" relativeHeight="251660288" behindDoc="0" locked="0" layoutInCell="1" allowOverlap="1" wp14:anchorId="0985CC6A" wp14:editId="4C8B582C">
          <wp:simplePos x="0" y="0"/>
          <wp:positionH relativeFrom="page">
            <wp:posOffset>6648450</wp:posOffset>
          </wp:positionH>
          <wp:positionV relativeFrom="paragraph">
            <wp:posOffset>-371476</wp:posOffset>
          </wp:positionV>
          <wp:extent cx="952500" cy="904875"/>
          <wp:effectExtent l="0" t="0" r="0" b="9525"/>
          <wp:wrapNone/>
          <wp:docPr id="45" name="Picture 44">
            <a:extLst xmlns:a="http://schemas.openxmlformats.org/drawingml/2006/main">
              <a:ext uri="{FF2B5EF4-FFF2-40B4-BE49-F238E27FC236}">
                <a16:creationId xmlns:a16="http://schemas.microsoft.com/office/drawing/2014/main" id="{66F10BC2-CAB9-42BD-B8E0-7EEC1CA7C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4">
                    <a:extLst>
                      <a:ext uri="{FF2B5EF4-FFF2-40B4-BE49-F238E27FC236}">
                        <a16:creationId xmlns:a16="http://schemas.microsoft.com/office/drawing/2014/main" id="{66F10BC2-CAB9-42BD-B8E0-7EEC1CA7CEC2}"/>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10800000" flipH="1" flipV="1">
                    <a:off x="0" y="0"/>
                    <a:ext cx="952500" cy="904875"/>
                  </a:xfrm>
                  <a:prstGeom prst="rect">
                    <a:avLst/>
                  </a:prstGeom>
                  <a:solidFill>
                    <a:srgbClr val="002B82"/>
                  </a:solidFill>
                  <a:ln w="38100">
                    <a:noFill/>
                  </a:ln>
                </pic:spPr>
              </pic:pic>
            </a:graphicData>
          </a:graphic>
          <wp14:sizeRelH relativeFrom="margin">
            <wp14:pctWidth>0</wp14:pctWidth>
          </wp14:sizeRelH>
          <wp14:sizeRelV relativeFrom="margin">
            <wp14:pctHeight>0</wp14:pctHeight>
          </wp14:sizeRelV>
        </wp:anchor>
      </w:drawing>
    </w:r>
    <w:r>
      <w:rPr>
        <w:rFonts w:ascii="Georgia" w:eastAsia="Times New Roman" w:hAnsi="Georgia" w:cs="Times New Roman"/>
        <w:noProof/>
        <w:sz w:val="48"/>
        <w:szCs w:val="60"/>
      </w:rPr>
      <w:t xml:space="preserve">Extreme Combustion Stoichiometry  </w:t>
    </w:r>
  </w:p>
  <w:p w14:paraId="44409C06" w14:textId="77777777" w:rsidR="00FC728C" w:rsidRPr="00764A1C" w:rsidRDefault="00FC728C" w:rsidP="00764A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CB3"/>
    <w:multiLevelType w:val="hybridMultilevel"/>
    <w:tmpl w:val="9550952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1F7912"/>
    <w:multiLevelType w:val="hybridMultilevel"/>
    <w:tmpl w:val="F49C8E6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9AD5A32"/>
    <w:multiLevelType w:val="hybridMultilevel"/>
    <w:tmpl w:val="DD688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239E2"/>
    <w:multiLevelType w:val="hybridMultilevel"/>
    <w:tmpl w:val="001C912E"/>
    <w:lvl w:ilvl="0" w:tplc="EF482E92">
      <w:numFmt w:val="bullet"/>
      <w:lvlText w:val="-"/>
      <w:lvlJc w:val="left"/>
      <w:pPr>
        <w:ind w:left="1080" w:hanging="360"/>
      </w:pPr>
      <w:rPr>
        <w:rFonts w:ascii="Georgia" w:eastAsia="Calibri" w:hAnsi="Georgi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D81129"/>
    <w:multiLevelType w:val="hybridMultilevel"/>
    <w:tmpl w:val="AC20D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E7A71"/>
    <w:multiLevelType w:val="hybridMultilevel"/>
    <w:tmpl w:val="94CCB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40C94"/>
    <w:multiLevelType w:val="hybridMultilevel"/>
    <w:tmpl w:val="0F0EFE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51791"/>
    <w:multiLevelType w:val="hybridMultilevel"/>
    <w:tmpl w:val="4F84D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7049D"/>
    <w:multiLevelType w:val="hybridMultilevel"/>
    <w:tmpl w:val="0E762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C22A9"/>
    <w:multiLevelType w:val="hybridMultilevel"/>
    <w:tmpl w:val="07F0E3D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B7F3E"/>
    <w:multiLevelType w:val="hybridMultilevel"/>
    <w:tmpl w:val="A11067B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AF4C17"/>
    <w:multiLevelType w:val="hybridMultilevel"/>
    <w:tmpl w:val="AC4C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D368F"/>
    <w:multiLevelType w:val="hybridMultilevel"/>
    <w:tmpl w:val="B0D6AA68"/>
    <w:lvl w:ilvl="0" w:tplc="A830C1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636336"/>
    <w:multiLevelType w:val="hybridMultilevel"/>
    <w:tmpl w:val="BF34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971D7"/>
    <w:multiLevelType w:val="hybridMultilevel"/>
    <w:tmpl w:val="2196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E1393"/>
    <w:multiLevelType w:val="hybridMultilevel"/>
    <w:tmpl w:val="4F0E22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91666"/>
    <w:multiLevelType w:val="hybridMultilevel"/>
    <w:tmpl w:val="DFE4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E4184E"/>
    <w:multiLevelType w:val="hybridMultilevel"/>
    <w:tmpl w:val="3D289CA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4C7281"/>
    <w:multiLevelType w:val="hybridMultilevel"/>
    <w:tmpl w:val="3BD0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A6AFC"/>
    <w:multiLevelType w:val="hybridMultilevel"/>
    <w:tmpl w:val="0B982B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885F9F"/>
    <w:multiLevelType w:val="hybridMultilevel"/>
    <w:tmpl w:val="4F16549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C61A50"/>
    <w:multiLevelType w:val="hybridMultilevel"/>
    <w:tmpl w:val="B066B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840DA"/>
    <w:multiLevelType w:val="hybridMultilevel"/>
    <w:tmpl w:val="582C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765208"/>
    <w:multiLevelType w:val="hybridMultilevel"/>
    <w:tmpl w:val="DB72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8405AA"/>
    <w:multiLevelType w:val="hybridMultilevel"/>
    <w:tmpl w:val="13D89FA4"/>
    <w:lvl w:ilvl="0" w:tplc="27F8B650">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215F60"/>
    <w:multiLevelType w:val="hybridMultilevel"/>
    <w:tmpl w:val="D2F6CEA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6" w15:restartNumberingAfterBreak="0">
    <w:nsid w:val="506E45F4"/>
    <w:multiLevelType w:val="hybridMultilevel"/>
    <w:tmpl w:val="D9D08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6551A8"/>
    <w:multiLevelType w:val="hybridMultilevel"/>
    <w:tmpl w:val="7D908CF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2A7FA7"/>
    <w:multiLevelType w:val="hybridMultilevel"/>
    <w:tmpl w:val="F0BCFE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B3F65"/>
    <w:multiLevelType w:val="hybridMultilevel"/>
    <w:tmpl w:val="A4641456"/>
    <w:lvl w:ilvl="0" w:tplc="A830C1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4A295C"/>
    <w:multiLevelType w:val="hybridMultilevel"/>
    <w:tmpl w:val="C43CA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A87D04"/>
    <w:multiLevelType w:val="hybridMultilevel"/>
    <w:tmpl w:val="C8C27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2B10FD"/>
    <w:multiLevelType w:val="hybridMultilevel"/>
    <w:tmpl w:val="DD2A2AC2"/>
    <w:lvl w:ilvl="0" w:tplc="7C3A57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671C08"/>
    <w:multiLevelType w:val="hybridMultilevel"/>
    <w:tmpl w:val="AD7ABDB4"/>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1A0FAD"/>
    <w:multiLevelType w:val="hybridMultilevel"/>
    <w:tmpl w:val="437A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2834AF"/>
    <w:multiLevelType w:val="hybridMultilevel"/>
    <w:tmpl w:val="A632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5A195F"/>
    <w:multiLevelType w:val="hybridMultilevel"/>
    <w:tmpl w:val="2C66909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FB2E61"/>
    <w:multiLevelType w:val="hybridMultilevel"/>
    <w:tmpl w:val="0A1ACA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7"/>
  </w:num>
  <w:num w:numId="2">
    <w:abstractNumId w:val="20"/>
  </w:num>
  <w:num w:numId="3">
    <w:abstractNumId w:val="35"/>
  </w:num>
  <w:num w:numId="4">
    <w:abstractNumId w:val="5"/>
  </w:num>
  <w:num w:numId="5">
    <w:abstractNumId w:val="13"/>
  </w:num>
  <w:num w:numId="6">
    <w:abstractNumId w:val="14"/>
  </w:num>
  <w:num w:numId="7">
    <w:abstractNumId w:val="7"/>
  </w:num>
  <w:num w:numId="8">
    <w:abstractNumId w:val="23"/>
  </w:num>
  <w:num w:numId="9">
    <w:abstractNumId w:val="4"/>
  </w:num>
  <w:num w:numId="10">
    <w:abstractNumId w:val="22"/>
  </w:num>
  <w:num w:numId="11">
    <w:abstractNumId w:val="11"/>
  </w:num>
  <w:num w:numId="12">
    <w:abstractNumId w:val="36"/>
  </w:num>
  <w:num w:numId="13">
    <w:abstractNumId w:val="1"/>
  </w:num>
  <w:num w:numId="14">
    <w:abstractNumId w:val="19"/>
  </w:num>
  <w:num w:numId="15">
    <w:abstractNumId w:val="21"/>
  </w:num>
  <w:num w:numId="16">
    <w:abstractNumId w:val="8"/>
  </w:num>
  <w:num w:numId="17">
    <w:abstractNumId w:val="9"/>
  </w:num>
  <w:num w:numId="18">
    <w:abstractNumId w:val="6"/>
  </w:num>
  <w:num w:numId="19">
    <w:abstractNumId w:val="37"/>
  </w:num>
  <w:num w:numId="20">
    <w:abstractNumId w:val="28"/>
  </w:num>
  <w:num w:numId="21">
    <w:abstractNumId w:val="10"/>
  </w:num>
  <w:num w:numId="22">
    <w:abstractNumId w:val="15"/>
  </w:num>
  <w:num w:numId="23">
    <w:abstractNumId w:val="34"/>
  </w:num>
  <w:num w:numId="24">
    <w:abstractNumId w:val="26"/>
  </w:num>
  <w:num w:numId="25">
    <w:abstractNumId w:val="30"/>
  </w:num>
  <w:num w:numId="26">
    <w:abstractNumId w:val="17"/>
  </w:num>
  <w:num w:numId="27">
    <w:abstractNumId w:val="0"/>
  </w:num>
  <w:num w:numId="28">
    <w:abstractNumId w:val="33"/>
  </w:num>
  <w:num w:numId="29">
    <w:abstractNumId w:val="32"/>
  </w:num>
  <w:num w:numId="30">
    <w:abstractNumId w:val="24"/>
  </w:num>
  <w:num w:numId="31">
    <w:abstractNumId w:val="12"/>
  </w:num>
  <w:num w:numId="32">
    <w:abstractNumId w:val="29"/>
  </w:num>
  <w:num w:numId="33">
    <w:abstractNumId w:val="2"/>
  </w:num>
  <w:num w:numId="34">
    <w:abstractNumId w:val="18"/>
  </w:num>
  <w:num w:numId="35">
    <w:abstractNumId w:val="16"/>
  </w:num>
  <w:num w:numId="36">
    <w:abstractNumId w:val="31"/>
  </w:num>
  <w:num w:numId="37">
    <w:abstractNumId w:val="25"/>
  </w:num>
  <w:num w:numId="38">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1C"/>
    <w:rsid w:val="0000515E"/>
    <w:rsid w:val="00010CF7"/>
    <w:rsid w:val="00011597"/>
    <w:rsid w:val="00021C87"/>
    <w:rsid w:val="000318EE"/>
    <w:rsid w:val="0005015E"/>
    <w:rsid w:val="00050FBE"/>
    <w:rsid w:val="000522C5"/>
    <w:rsid w:val="0005278D"/>
    <w:rsid w:val="00056138"/>
    <w:rsid w:val="00060861"/>
    <w:rsid w:val="000634B0"/>
    <w:rsid w:val="000669C0"/>
    <w:rsid w:val="000701D4"/>
    <w:rsid w:val="000703E2"/>
    <w:rsid w:val="00070A3B"/>
    <w:rsid w:val="00071088"/>
    <w:rsid w:val="00091B28"/>
    <w:rsid w:val="00097C21"/>
    <w:rsid w:val="000A11CD"/>
    <w:rsid w:val="000A3D79"/>
    <w:rsid w:val="000A5751"/>
    <w:rsid w:val="000B1C08"/>
    <w:rsid w:val="000B3C9F"/>
    <w:rsid w:val="000B48E5"/>
    <w:rsid w:val="000B5709"/>
    <w:rsid w:val="000B7F8A"/>
    <w:rsid w:val="000E3138"/>
    <w:rsid w:val="000E6CA5"/>
    <w:rsid w:val="000F355A"/>
    <w:rsid w:val="000F3BA4"/>
    <w:rsid w:val="000F54CF"/>
    <w:rsid w:val="00101183"/>
    <w:rsid w:val="00101BFA"/>
    <w:rsid w:val="001027B8"/>
    <w:rsid w:val="00105C6B"/>
    <w:rsid w:val="00107FED"/>
    <w:rsid w:val="00123369"/>
    <w:rsid w:val="00126062"/>
    <w:rsid w:val="00132AB9"/>
    <w:rsid w:val="001352D5"/>
    <w:rsid w:val="00141D07"/>
    <w:rsid w:val="00161AE8"/>
    <w:rsid w:val="0016724E"/>
    <w:rsid w:val="001730CD"/>
    <w:rsid w:val="00182630"/>
    <w:rsid w:val="001A2341"/>
    <w:rsid w:val="001A3636"/>
    <w:rsid w:val="001A3B17"/>
    <w:rsid w:val="001A5EF1"/>
    <w:rsid w:val="001B45C2"/>
    <w:rsid w:val="001C4046"/>
    <w:rsid w:val="001C478F"/>
    <w:rsid w:val="001D1C7E"/>
    <w:rsid w:val="001D338D"/>
    <w:rsid w:val="001E105A"/>
    <w:rsid w:val="001E1BB9"/>
    <w:rsid w:val="001E5C0B"/>
    <w:rsid w:val="001F37E0"/>
    <w:rsid w:val="001F5992"/>
    <w:rsid w:val="00205501"/>
    <w:rsid w:val="0021219A"/>
    <w:rsid w:val="0022241C"/>
    <w:rsid w:val="00222A36"/>
    <w:rsid w:val="00225902"/>
    <w:rsid w:val="00225D4D"/>
    <w:rsid w:val="0023274A"/>
    <w:rsid w:val="00251552"/>
    <w:rsid w:val="00260299"/>
    <w:rsid w:val="002635E1"/>
    <w:rsid w:val="00276817"/>
    <w:rsid w:val="00281441"/>
    <w:rsid w:val="00281A73"/>
    <w:rsid w:val="002845EA"/>
    <w:rsid w:val="00296994"/>
    <w:rsid w:val="002B7842"/>
    <w:rsid w:val="002C0433"/>
    <w:rsid w:val="002D3BF1"/>
    <w:rsid w:val="002F2B98"/>
    <w:rsid w:val="002F6055"/>
    <w:rsid w:val="002F7FF7"/>
    <w:rsid w:val="00300CAC"/>
    <w:rsid w:val="00312D60"/>
    <w:rsid w:val="00320DF3"/>
    <w:rsid w:val="003308EC"/>
    <w:rsid w:val="003314DB"/>
    <w:rsid w:val="003403AA"/>
    <w:rsid w:val="0034076F"/>
    <w:rsid w:val="00352352"/>
    <w:rsid w:val="00352A16"/>
    <w:rsid w:val="00365019"/>
    <w:rsid w:val="0036743F"/>
    <w:rsid w:val="00391BC7"/>
    <w:rsid w:val="003932F2"/>
    <w:rsid w:val="00397AA2"/>
    <w:rsid w:val="003A4785"/>
    <w:rsid w:val="003B0EFB"/>
    <w:rsid w:val="003B100F"/>
    <w:rsid w:val="003B7C0B"/>
    <w:rsid w:val="003C312C"/>
    <w:rsid w:val="003C391C"/>
    <w:rsid w:val="003C4FF2"/>
    <w:rsid w:val="003D7373"/>
    <w:rsid w:val="003E04D9"/>
    <w:rsid w:val="003F629A"/>
    <w:rsid w:val="003F681B"/>
    <w:rsid w:val="004002A3"/>
    <w:rsid w:val="00410132"/>
    <w:rsid w:val="00412AB9"/>
    <w:rsid w:val="00413ADC"/>
    <w:rsid w:val="0041409B"/>
    <w:rsid w:val="004143A4"/>
    <w:rsid w:val="004257D8"/>
    <w:rsid w:val="00432AB4"/>
    <w:rsid w:val="00434733"/>
    <w:rsid w:val="00435E79"/>
    <w:rsid w:val="00442406"/>
    <w:rsid w:val="00443CED"/>
    <w:rsid w:val="00473B6B"/>
    <w:rsid w:val="004801AF"/>
    <w:rsid w:val="00480257"/>
    <w:rsid w:val="00492284"/>
    <w:rsid w:val="00493D79"/>
    <w:rsid w:val="004A0647"/>
    <w:rsid w:val="004A30AC"/>
    <w:rsid w:val="004A4593"/>
    <w:rsid w:val="004A570F"/>
    <w:rsid w:val="004A5D3F"/>
    <w:rsid w:val="004A6EE7"/>
    <w:rsid w:val="004B0B62"/>
    <w:rsid w:val="004B2502"/>
    <w:rsid w:val="004B6870"/>
    <w:rsid w:val="004B6EDF"/>
    <w:rsid w:val="004C3003"/>
    <w:rsid w:val="004D0244"/>
    <w:rsid w:val="004D331C"/>
    <w:rsid w:val="004E0BB7"/>
    <w:rsid w:val="004E199F"/>
    <w:rsid w:val="004F3DD0"/>
    <w:rsid w:val="00505BCA"/>
    <w:rsid w:val="0051290C"/>
    <w:rsid w:val="00515B5E"/>
    <w:rsid w:val="00517A26"/>
    <w:rsid w:val="0053181C"/>
    <w:rsid w:val="0053336C"/>
    <w:rsid w:val="00533DD0"/>
    <w:rsid w:val="005368D0"/>
    <w:rsid w:val="00542A5F"/>
    <w:rsid w:val="00547BA8"/>
    <w:rsid w:val="00557EED"/>
    <w:rsid w:val="00561369"/>
    <w:rsid w:val="00563AEA"/>
    <w:rsid w:val="0058249A"/>
    <w:rsid w:val="00584374"/>
    <w:rsid w:val="005A106C"/>
    <w:rsid w:val="005A5E6A"/>
    <w:rsid w:val="005A60D8"/>
    <w:rsid w:val="005A6D60"/>
    <w:rsid w:val="005E08CE"/>
    <w:rsid w:val="005E3BDB"/>
    <w:rsid w:val="005E67DA"/>
    <w:rsid w:val="005F3A22"/>
    <w:rsid w:val="005F3BEE"/>
    <w:rsid w:val="005F7287"/>
    <w:rsid w:val="00613013"/>
    <w:rsid w:val="00614842"/>
    <w:rsid w:val="00620E8F"/>
    <w:rsid w:val="006263CE"/>
    <w:rsid w:val="006335CE"/>
    <w:rsid w:val="00633C50"/>
    <w:rsid w:val="00641423"/>
    <w:rsid w:val="00650D76"/>
    <w:rsid w:val="00657579"/>
    <w:rsid w:val="006609F5"/>
    <w:rsid w:val="006731ED"/>
    <w:rsid w:val="00675F94"/>
    <w:rsid w:val="006776A4"/>
    <w:rsid w:val="00677870"/>
    <w:rsid w:val="006826CA"/>
    <w:rsid w:val="00693A4C"/>
    <w:rsid w:val="006B437E"/>
    <w:rsid w:val="006B6B28"/>
    <w:rsid w:val="006B7BCE"/>
    <w:rsid w:val="006C3F4F"/>
    <w:rsid w:val="006F3E8F"/>
    <w:rsid w:val="006F528F"/>
    <w:rsid w:val="006F7B09"/>
    <w:rsid w:val="007060AB"/>
    <w:rsid w:val="00707795"/>
    <w:rsid w:val="00710D45"/>
    <w:rsid w:val="00713DBF"/>
    <w:rsid w:val="00715FC9"/>
    <w:rsid w:val="007172F5"/>
    <w:rsid w:val="00717FD8"/>
    <w:rsid w:val="00724DD0"/>
    <w:rsid w:val="007252AF"/>
    <w:rsid w:val="00730160"/>
    <w:rsid w:val="00740B23"/>
    <w:rsid w:val="00743A3E"/>
    <w:rsid w:val="00744D01"/>
    <w:rsid w:val="00747D16"/>
    <w:rsid w:val="00750971"/>
    <w:rsid w:val="0075415B"/>
    <w:rsid w:val="0075769D"/>
    <w:rsid w:val="00757AEB"/>
    <w:rsid w:val="00760C76"/>
    <w:rsid w:val="00764A1C"/>
    <w:rsid w:val="0077410B"/>
    <w:rsid w:val="0079727E"/>
    <w:rsid w:val="007A5320"/>
    <w:rsid w:val="007A562D"/>
    <w:rsid w:val="007B2946"/>
    <w:rsid w:val="007B30F5"/>
    <w:rsid w:val="007C46B2"/>
    <w:rsid w:val="007C47B4"/>
    <w:rsid w:val="007C4FFC"/>
    <w:rsid w:val="007D418B"/>
    <w:rsid w:val="007E1109"/>
    <w:rsid w:val="007E3807"/>
    <w:rsid w:val="007E6896"/>
    <w:rsid w:val="007F4EF9"/>
    <w:rsid w:val="00801C4E"/>
    <w:rsid w:val="00801F7E"/>
    <w:rsid w:val="008033A3"/>
    <w:rsid w:val="008141D0"/>
    <w:rsid w:val="00824E61"/>
    <w:rsid w:val="00826AA5"/>
    <w:rsid w:val="008510C4"/>
    <w:rsid w:val="00853211"/>
    <w:rsid w:val="008609E6"/>
    <w:rsid w:val="008733E4"/>
    <w:rsid w:val="0087682A"/>
    <w:rsid w:val="008902FD"/>
    <w:rsid w:val="008A0EED"/>
    <w:rsid w:val="008A43B2"/>
    <w:rsid w:val="008A460D"/>
    <w:rsid w:val="008A6AE3"/>
    <w:rsid w:val="008A6F2B"/>
    <w:rsid w:val="008C0F23"/>
    <w:rsid w:val="008C1B46"/>
    <w:rsid w:val="008D19B9"/>
    <w:rsid w:val="008D22B2"/>
    <w:rsid w:val="008D460E"/>
    <w:rsid w:val="008D5172"/>
    <w:rsid w:val="008E2586"/>
    <w:rsid w:val="008F0233"/>
    <w:rsid w:val="008F091A"/>
    <w:rsid w:val="008F3DC7"/>
    <w:rsid w:val="0090002A"/>
    <w:rsid w:val="00904D99"/>
    <w:rsid w:val="0090633F"/>
    <w:rsid w:val="00915357"/>
    <w:rsid w:val="009248D1"/>
    <w:rsid w:val="00927DC4"/>
    <w:rsid w:val="00934E9A"/>
    <w:rsid w:val="00964408"/>
    <w:rsid w:val="009655A2"/>
    <w:rsid w:val="009714B3"/>
    <w:rsid w:val="00992C94"/>
    <w:rsid w:val="0099374A"/>
    <w:rsid w:val="0099609C"/>
    <w:rsid w:val="009A3BD3"/>
    <w:rsid w:val="009A5325"/>
    <w:rsid w:val="009C1BB4"/>
    <w:rsid w:val="009C3BB9"/>
    <w:rsid w:val="009C54F1"/>
    <w:rsid w:val="009C62B6"/>
    <w:rsid w:val="009D2454"/>
    <w:rsid w:val="009D5E28"/>
    <w:rsid w:val="009D6364"/>
    <w:rsid w:val="009D7299"/>
    <w:rsid w:val="009D76BD"/>
    <w:rsid w:val="009E3A07"/>
    <w:rsid w:val="009F039A"/>
    <w:rsid w:val="009F551F"/>
    <w:rsid w:val="00A15D80"/>
    <w:rsid w:val="00A20C10"/>
    <w:rsid w:val="00A226F6"/>
    <w:rsid w:val="00A2323A"/>
    <w:rsid w:val="00A236AA"/>
    <w:rsid w:val="00A24775"/>
    <w:rsid w:val="00A24D13"/>
    <w:rsid w:val="00A32AA5"/>
    <w:rsid w:val="00A35574"/>
    <w:rsid w:val="00A42445"/>
    <w:rsid w:val="00A4252A"/>
    <w:rsid w:val="00A4614A"/>
    <w:rsid w:val="00A46638"/>
    <w:rsid w:val="00A47FB5"/>
    <w:rsid w:val="00A52A3A"/>
    <w:rsid w:val="00A538D4"/>
    <w:rsid w:val="00A54916"/>
    <w:rsid w:val="00A557C7"/>
    <w:rsid w:val="00A604D2"/>
    <w:rsid w:val="00A64E7B"/>
    <w:rsid w:val="00A70904"/>
    <w:rsid w:val="00A70D2C"/>
    <w:rsid w:val="00A74395"/>
    <w:rsid w:val="00A74DD1"/>
    <w:rsid w:val="00A81224"/>
    <w:rsid w:val="00A96811"/>
    <w:rsid w:val="00AA0CC6"/>
    <w:rsid w:val="00AA2B63"/>
    <w:rsid w:val="00AA3595"/>
    <w:rsid w:val="00AA37DB"/>
    <w:rsid w:val="00AA426E"/>
    <w:rsid w:val="00AB0828"/>
    <w:rsid w:val="00AC020A"/>
    <w:rsid w:val="00AC3A6E"/>
    <w:rsid w:val="00AD6F97"/>
    <w:rsid w:val="00AD7CD1"/>
    <w:rsid w:val="00AE585D"/>
    <w:rsid w:val="00AE6763"/>
    <w:rsid w:val="00AF15C9"/>
    <w:rsid w:val="00B00186"/>
    <w:rsid w:val="00B07218"/>
    <w:rsid w:val="00B10DF8"/>
    <w:rsid w:val="00B13134"/>
    <w:rsid w:val="00B26E95"/>
    <w:rsid w:val="00B27C90"/>
    <w:rsid w:val="00B346A3"/>
    <w:rsid w:val="00B3771C"/>
    <w:rsid w:val="00B37AE7"/>
    <w:rsid w:val="00B43D2C"/>
    <w:rsid w:val="00B45129"/>
    <w:rsid w:val="00B55148"/>
    <w:rsid w:val="00B57086"/>
    <w:rsid w:val="00B64155"/>
    <w:rsid w:val="00B71399"/>
    <w:rsid w:val="00B77321"/>
    <w:rsid w:val="00B8455B"/>
    <w:rsid w:val="00B92039"/>
    <w:rsid w:val="00B93A46"/>
    <w:rsid w:val="00BB614E"/>
    <w:rsid w:val="00BC797D"/>
    <w:rsid w:val="00BD0D35"/>
    <w:rsid w:val="00BD1FC6"/>
    <w:rsid w:val="00BD4CC4"/>
    <w:rsid w:val="00BD5812"/>
    <w:rsid w:val="00BE1FD9"/>
    <w:rsid w:val="00BE579B"/>
    <w:rsid w:val="00C20243"/>
    <w:rsid w:val="00C26DDE"/>
    <w:rsid w:val="00C3060D"/>
    <w:rsid w:val="00C3399A"/>
    <w:rsid w:val="00C34C20"/>
    <w:rsid w:val="00C371E4"/>
    <w:rsid w:val="00C37FD2"/>
    <w:rsid w:val="00C5469F"/>
    <w:rsid w:val="00C55334"/>
    <w:rsid w:val="00C6227A"/>
    <w:rsid w:val="00C65569"/>
    <w:rsid w:val="00C6689F"/>
    <w:rsid w:val="00C7084C"/>
    <w:rsid w:val="00C713E3"/>
    <w:rsid w:val="00C774F8"/>
    <w:rsid w:val="00C91DA5"/>
    <w:rsid w:val="00C951E0"/>
    <w:rsid w:val="00C95DA1"/>
    <w:rsid w:val="00CA06C9"/>
    <w:rsid w:val="00CA1485"/>
    <w:rsid w:val="00CA4492"/>
    <w:rsid w:val="00CA5A69"/>
    <w:rsid w:val="00CB048D"/>
    <w:rsid w:val="00CB0A12"/>
    <w:rsid w:val="00CB0C49"/>
    <w:rsid w:val="00CB2258"/>
    <w:rsid w:val="00CC58D9"/>
    <w:rsid w:val="00CD5F41"/>
    <w:rsid w:val="00CD7647"/>
    <w:rsid w:val="00CE0360"/>
    <w:rsid w:val="00CE2649"/>
    <w:rsid w:val="00CE47E8"/>
    <w:rsid w:val="00CE55F1"/>
    <w:rsid w:val="00CF4495"/>
    <w:rsid w:val="00CF4CCD"/>
    <w:rsid w:val="00CF6E9B"/>
    <w:rsid w:val="00D01085"/>
    <w:rsid w:val="00D267F4"/>
    <w:rsid w:val="00D32CF7"/>
    <w:rsid w:val="00D33853"/>
    <w:rsid w:val="00D344F4"/>
    <w:rsid w:val="00D4116C"/>
    <w:rsid w:val="00D50AB2"/>
    <w:rsid w:val="00D51C83"/>
    <w:rsid w:val="00D538D1"/>
    <w:rsid w:val="00D571B0"/>
    <w:rsid w:val="00D6072C"/>
    <w:rsid w:val="00D6320D"/>
    <w:rsid w:val="00D64F48"/>
    <w:rsid w:val="00D70FA1"/>
    <w:rsid w:val="00D837F5"/>
    <w:rsid w:val="00D85405"/>
    <w:rsid w:val="00D85608"/>
    <w:rsid w:val="00D91E92"/>
    <w:rsid w:val="00D920D7"/>
    <w:rsid w:val="00D9392D"/>
    <w:rsid w:val="00DB1461"/>
    <w:rsid w:val="00DC102D"/>
    <w:rsid w:val="00DD159F"/>
    <w:rsid w:val="00DD257E"/>
    <w:rsid w:val="00DE2739"/>
    <w:rsid w:val="00DE4196"/>
    <w:rsid w:val="00DF160C"/>
    <w:rsid w:val="00DF1BA8"/>
    <w:rsid w:val="00E05400"/>
    <w:rsid w:val="00E06C76"/>
    <w:rsid w:val="00E075D4"/>
    <w:rsid w:val="00E110C8"/>
    <w:rsid w:val="00E11418"/>
    <w:rsid w:val="00E27244"/>
    <w:rsid w:val="00E434EA"/>
    <w:rsid w:val="00E52A01"/>
    <w:rsid w:val="00E541B8"/>
    <w:rsid w:val="00E559D5"/>
    <w:rsid w:val="00E61BD6"/>
    <w:rsid w:val="00E74E3B"/>
    <w:rsid w:val="00E8560C"/>
    <w:rsid w:val="00E86901"/>
    <w:rsid w:val="00E86A9F"/>
    <w:rsid w:val="00EA3EFB"/>
    <w:rsid w:val="00EA578B"/>
    <w:rsid w:val="00EA6779"/>
    <w:rsid w:val="00EC57E1"/>
    <w:rsid w:val="00ED2CA0"/>
    <w:rsid w:val="00ED49F8"/>
    <w:rsid w:val="00ED6EB4"/>
    <w:rsid w:val="00EE3532"/>
    <w:rsid w:val="00EF4BE4"/>
    <w:rsid w:val="00EF6444"/>
    <w:rsid w:val="00F0120E"/>
    <w:rsid w:val="00F048CF"/>
    <w:rsid w:val="00F05605"/>
    <w:rsid w:val="00F07B0A"/>
    <w:rsid w:val="00F15740"/>
    <w:rsid w:val="00F176B2"/>
    <w:rsid w:val="00F40195"/>
    <w:rsid w:val="00F41432"/>
    <w:rsid w:val="00F41877"/>
    <w:rsid w:val="00F52C20"/>
    <w:rsid w:val="00F572E0"/>
    <w:rsid w:val="00F61A84"/>
    <w:rsid w:val="00F61AFA"/>
    <w:rsid w:val="00F637FF"/>
    <w:rsid w:val="00F661A8"/>
    <w:rsid w:val="00F678E5"/>
    <w:rsid w:val="00F70535"/>
    <w:rsid w:val="00F77F03"/>
    <w:rsid w:val="00F801B4"/>
    <w:rsid w:val="00F83418"/>
    <w:rsid w:val="00F83436"/>
    <w:rsid w:val="00F85E40"/>
    <w:rsid w:val="00F94369"/>
    <w:rsid w:val="00FA42AE"/>
    <w:rsid w:val="00FA7D67"/>
    <w:rsid w:val="00FA7FFC"/>
    <w:rsid w:val="00FB0E06"/>
    <w:rsid w:val="00FB2766"/>
    <w:rsid w:val="00FC728C"/>
    <w:rsid w:val="00FD0AE3"/>
    <w:rsid w:val="00FD3815"/>
    <w:rsid w:val="00FD4D01"/>
    <w:rsid w:val="00FD74FA"/>
    <w:rsid w:val="00FD7D7B"/>
    <w:rsid w:val="00FE0E02"/>
    <w:rsid w:val="00FF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F5816"/>
  <w15:chartTrackingRefBased/>
  <w15:docId w15:val="{03250585-6EA1-4214-B5C1-8EBAEAC6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64A1C"/>
    <w:rPr>
      <w:rFonts w:ascii="Calibri" w:eastAsia="Calibri" w:hAnsi="Calibri" w:cs="Calibri"/>
      <w:color w:val="000000"/>
    </w:rPr>
  </w:style>
  <w:style w:type="table" w:styleId="TableGrid">
    <w:name w:val="Table Grid"/>
    <w:basedOn w:val="TableNormal"/>
    <w:uiPriority w:val="39"/>
    <w:rsid w:val="00764A1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764A1C"/>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764A1C"/>
    <w:rPr>
      <w:color w:val="0000FF"/>
      <w:u w:val="single"/>
    </w:rPr>
  </w:style>
  <w:style w:type="paragraph" w:styleId="Header">
    <w:name w:val="header"/>
    <w:basedOn w:val="Normal"/>
    <w:link w:val="HeaderChar"/>
    <w:uiPriority w:val="99"/>
    <w:unhideWhenUsed/>
    <w:rsid w:val="00764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A1C"/>
  </w:style>
  <w:style w:type="paragraph" w:styleId="Footer">
    <w:name w:val="footer"/>
    <w:basedOn w:val="Normal"/>
    <w:link w:val="FooterChar"/>
    <w:uiPriority w:val="99"/>
    <w:unhideWhenUsed/>
    <w:rsid w:val="00764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A1C"/>
  </w:style>
  <w:style w:type="paragraph" w:customStyle="1" w:styleId="TableParagraph">
    <w:name w:val="Table Paragraph"/>
    <w:basedOn w:val="Normal"/>
    <w:uiPriority w:val="1"/>
    <w:qFormat/>
    <w:rsid w:val="006F3E8F"/>
    <w:pPr>
      <w:widowControl w:val="0"/>
      <w:spacing w:after="0" w:line="240" w:lineRule="auto"/>
      <w:ind w:left="103"/>
    </w:pPr>
    <w:rPr>
      <w:rFonts w:ascii="Calibri" w:eastAsia="Calibri" w:hAnsi="Calibri" w:cs="Calibri"/>
    </w:rPr>
  </w:style>
  <w:style w:type="paragraph" w:styleId="BalloonText">
    <w:name w:val="Balloon Text"/>
    <w:basedOn w:val="Normal"/>
    <w:link w:val="BalloonTextChar"/>
    <w:uiPriority w:val="99"/>
    <w:semiHidden/>
    <w:unhideWhenUsed/>
    <w:rsid w:val="00182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630"/>
    <w:rPr>
      <w:rFonts w:ascii="Segoe UI" w:hAnsi="Segoe UI" w:cs="Segoe UI"/>
      <w:sz w:val="18"/>
      <w:szCs w:val="18"/>
    </w:rPr>
  </w:style>
  <w:style w:type="table" w:styleId="LightGrid-Accent3">
    <w:name w:val="Light Grid Accent 3"/>
    <w:basedOn w:val="TableNormal"/>
    <w:uiPriority w:val="62"/>
    <w:rsid w:val="000F54CF"/>
    <w:pPr>
      <w:spacing w:after="0" w:line="240" w:lineRule="auto"/>
    </w:pPr>
    <w:rPr>
      <w:rFonts w:eastAsiaTheme="minorEastAsia"/>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ListParagraph">
    <w:name w:val="List Paragraph"/>
    <w:basedOn w:val="Normal"/>
    <w:uiPriority w:val="34"/>
    <w:qFormat/>
    <w:rsid w:val="006335CE"/>
    <w:pPr>
      <w:ind w:left="720"/>
      <w:contextualSpacing/>
    </w:pPr>
  </w:style>
  <w:style w:type="character" w:styleId="CommentReference">
    <w:name w:val="annotation reference"/>
    <w:basedOn w:val="DefaultParagraphFont"/>
    <w:uiPriority w:val="99"/>
    <w:semiHidden/>
    <w:unhideWhenUsed/>
    <w:rsid w:val="00C713E3"/>
    <w:rPr>
      <w:sz w:val="16"/>
      <w:szCs w:val="16"/>
    </w:rPr>
  </w:style>
  <w:style w:type="paragraph" w:styleId="CommentText">
    <w:name w:val="annotation text"/>
    <w:basedOn w:val="Normal"/>
    <w:link w:val="CommentTextChar"/>
    <w:uiPriority w:val="99"/>
    <w:semiHidden/>
    <w:unhideWhenUsed/>
    <w:rsid w:val="00C713E3"/>
    <w:pPr>
      <w:spacing w:line="240" w:lineRule="auto"/>
    </w:pPr>
    <w:rPr>
      <w:sz w:val="20"/>
      <w:szCs w:val="20"/>
    </w:rPr>
  </w:style>
  <w:style w:type="character" w:customStyle="1" w:styleId="CommentTextChar">
    <w:name w:val="Comment Text Char"/>
    <w:basedOn w:val="DefaultParagraphFont"/>
    <w:link w:val="CommentText"/>
    <w:uiPriority w:val="99"/>
    <w:semiHidden/>
    <w:rsid w:val="00C713E3"/>
    <w:rPr>
      <w:sz w:val="20"/>
      <w:szCs w:val="20"/>
    </w:rPr>
  </w:style>
  <w:style w:type="paragraph" w:styleId="CommentSubject">
    <w:name w:val="annotation subject"/>
    <w:basedOn w:val="CommentText"/>
    <w:next w:val="CommentText"/>
    <w:link w:val="CommentSubjectChar"/>
    <w:uiPriority w:val="99"/>
    <w:semiHidden/>
    <w:unhideWhenUsed/>
    <w:rsid w:val="00C713E3"/>
    <w:rPr>
      <w:b/>
      <w:bCs/>
    </w:rPr>
  </w:style>
  <w:style w:type="character" w:customStyle="1" w:styleId="CommentSubjectChar">
    <w:name w:val="Comment Subject Char"/>
    <w:basedOn w:val="CommentTextChar"/>
    <w:link w:val="CommentSubject"/>
    <w:uiPriority w:val="99"/>
    <w:semiHidden/>
    <w:rsid w:val="00C713E3"/>
    <w:rPr>
      <w:b/>
      <w:bCs/>
      <w:sz w:val="20"/>
      <w:szCs w:val="20"/>
    </w:rPr>
  </w:style>
  <w:style w:type="character" w:styleId="FollowedHyperlink">
    <w:name w:val="FollowedHyperlink"/>
    <w:basedOn w:val="DefaultParagraphFont"/>
    <w:uiPriority w:val="99"/>
    <w:semiHidden/>
    <w:unhideWhenUsed/>
    <w:rsid w:val="00724DD0"/>
    <w:rPr>
      <w:color w:val="954F72" w:themeColor="followedHyperlink"/>
      <w:u w:val="single"/>
    </w:rPr>
  </w:style>
  <w:style w:type="character" w:customStyle="1" w:styleId="Mention1">
    <w:name w:val="Mention1"/>
    <w:basedOn w:val="DefaultParagraphFont"/>
    <w:uiPriority w:val="99"/>
    <w:semiHidden/>
    <w:unhideWhenUsed/>
    <w:rsid w:val="00251552"/>
    <w:rPr>
      <w:color w:val="2B579A"/>
      <w:shd w:val="clear" w:color="auto" w:fill="E6E6E6"/>
    </w:rPr>
  </w:style>
  <w:style w:type="character" w:styleId="Strong">
    <w:name w:val="Strong"/>
    <w:basedOn w:val="DefaultParagraphFont"/>
    <w:uiPriority w:val="22"/>
    <w:qFormat/>
    <w:rsid w:val="004B6EDF"/>
    <w:rPr>
      <w:b/>
      <w:bCs/>
    </w:rPr>
  </w:style>
  <w:style w:type="paragraph" w:customStyle="1" w:styleId="Default">
    <w:name w:val="Default"/>
    <w:rsid w:val="00AC3A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8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CC83A-E6CB-4F28-9F39-13AF498C6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3984</Words>
  <Characters>22712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Black Hills State University</Company>
  <LinksUpToDate>false</LinksUpToDate>
  <CharactersWithSpaces>26643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KariM</dc:creator>
  <cp:keywords/>
  <dc:description/>
  <cp:lastModifiedBy>Mr. Stearns</cp:lastModifiedBy>
  <cp:revision>2</cp:revision>
  <cp:lastPrinted>2017-08-10T16:15:00Z</cp:lastPrinted>
  <dcterms:created xsi:type="dcterms:W3CDTF">2020-02-05T23:41:00Z</dcterms:created>
  <dcterms:modified xsi:type="dcterms:W3CDTF">2020-02-05T23:41:00Z</dcterms:modified>
</cp:coreProperties>
</file>